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7A43" w14:textId="77777777" w:rsidR="0096081A" w:rsidRPr="00836F11" w:rsidRDefault="0096081A" w:rsidP="0096081A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14:paraId="525E7A44" w14:textId="77777777" w:rsidR="0096081A" w:rsidRPr="00836F11" w:rsidRDefault="0096081A" w:rsidP="0096081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14:paraId="525E7A45" w14:textId="77777777" w:rsidR="0096081A" w:rsidRPr="00836F11" w:rsidRDefault="0096081A" w:rsidP="0096081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gramStart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Восточно-Сибирский</w:t>
      </w:r>
      <w:proofErr w:type="gramEnd"/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государственный университет технологий и управления»</w:t>
      </w:r>
    </w:p>
    <w:p w14:paraId="525E7A46" w14:textId="77777777" w:rsidR="0096081A" w:rsidRPr="00836F11" w:rsidRDefault="0096081A" w:rsidP="0096081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14:paraId="525E7A47" w14:textId="77777777" w:rsidR="0096081A" w:rsidRPr="00836F11" w:rsidRDefault="0096081A" w:rsidP="0096081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14:paraId="525E7A48" w14:textId="77777777" w:rsidR="0096081A" w:rsidRPr="00836F11" w:rsidRDefault="0096081A" w:rsidP="0096081A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49" w14:textId="77777777" w:rsidR="0096081A" w:rsidRPr="00836F11" w:rsidRDefault="0096081A" w:rsidP="0096081A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4A" w14:textId="77777777" w:rsidR="0096081A" w:rsidRPr="00836F11" w:rsidRDefault="0096081A" w:rsidP="0096081A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4B" w14:textId="77777777" w:rsidR="0096081A" w:rsidRPr="00836F11" w:rsidRDefault="0096081A" w:rsidP="0096081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96081A" w:rsidRPr="00836F11" w14:paraId="525E7A56" w14:textId="77777777" w:rsidTr="0099585D">
        <w:trPr>
          <w:jc w:val="center"/>
        </w:trPr>
        <w:tc>
          <w:tcPr>
            <w:tcW w:w="4188" w:type="dxa"/>
          </w:tcPr>
          <w:p w14:paraId="525E7A4C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14:paraId="525E7A4D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14:paraId="525E7A4E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 В.В. 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Пойдонова</w:t>
            </w:r>
            <w:proofErr w:type="spellEnd"/>
          </w:p>
          <w:p w14:paraId="525E7A4F" w14:textId="2E305710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6058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14:paraId="525E7A50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14:paraId="525E7A51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14:paraId="525E7A52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14:paraId="525E7A53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</w:t>
            </w:r>
            <w:proofErr w:type="spellStart"/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С.Н.Сахаровский</w:t>
            </w:r>
            <w:proofErr w:type="spellEnd"/>
          </w:p>
          <w:p w14:paraId="525E7A54" w14:textId="0DF74456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6058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14:paraId="525E7A55" w14:textId="77777777" w:rsidR="0096081A" w:rsidRPr="00836F11" w:rsidRDefault="0096081A" w:rsidP="0099585D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25E7A57" w14:textId="77777777" w:rsidR="00FC193C" w:rsidRDefault="00AA7D5C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58" w14:textId="77777777" w:rsidR="00FC193C" w:rsidRDefault="00AA7D5C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59" w14:textId="77777777" w:rsidR="00FC193C" w:rsidRDefault="00AA7D5C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5A" w14:textId="77777777" w:rsidR="00FC193C" w:rsidRDefault="00AA7D5C">
      <w:pPr>
        <w:spacing w:after="25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5B" w14:textId="77777777" w:rsidR="0096081A" w:rsidRDefault="0096081A" w:rsidP="0096081A">
      <w:pPr>
        <w:spacing w:after="317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14:paraId="525E7A5C" w14:textId="77777777" w:rsidR="00FC193C" w:rsidRPr="0096081A" w:rsidRDefault="0096081A" w:rsidP="0096081A">
      <w:pPr>
        <w:spacing w:after="120" w:line="259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81A">
        <w:rPr>
          <w:rFonts w:ascii="Times New Roman" w:eastAsia="Times New Roman" w:hAnsi="Times New Roman" w:cs="Times New Roman"/>
          <w:b/>
          <w:sz w:val="24"/>
        </w:rPr>
        <w:t xml:space="preserve">«ПМ.02. ОСУЩЕСТВЛЕНИЕ ИНТЕГРАЦИИ ПРОГРАММНЫХ МОДУЛЕЙ» </w:t>
      </w:r>
    </w:p>
    <w:p w14:paraId="525E7A5D" w14:textId="77777777" w:rsidR="0096081A" w:rsidRDefault="00AA7D5C" w:rsidP="0096081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5E" w14:textId="77777777" w:rsidR="0096081A" w:rsidRDefault="0096081A" w:rsidP="0096081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14:paraId="525E7A5F" w14:textId="77777777" w:rsidR="0096081A" w:rsidRPr="00836F11" w:rsidRDefault="0096081A" w:rsidP="0096081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14:paraId="525E7A60" w14:textId="77777777" w:rsidR="0096081A" w:rsidRPr="00836F11" w:rsidRDefault="0096081A" w:rsidP="0096081A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14:paraId="525E7A61" w14:textId="77777777" w:rsidR="0096081A" w:rsidRPr="00836F11" w:rsidRDefault="0096081A" w:rsidP="0096081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62" w14:textId="77777777" w:rsidR="00FC193C" w:rsidRDefault="00FC193C">
      <w:pPr>
        <w:spacing w:after="299" w:line="240" w:lineRule="auto"/>
        <w:ind w:left="283"/>
      </w:pPr>
    </w:p>
    <w:p w14:paraId="525E7A63" w14:textId="77777777" w:rsidR="00FC193C" w:rsidRDefault="00AA7D5C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64" w14:textId="77777777" w:rsidR="00FC193C" w:rsidRDefault="00AA7D5C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65" w14:textId="77777777" w:rsidR="00FC193C" w:rsidRDefault="00AA7D5C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66" w14:textId="77777777" w:rsidR="00FC193C" w:rsidRDefault="00AA7D5C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67" w14:textId="77777777" w:rsidR="00FC193C" w:rsidRDefault="00AA7D5C">
      <w:pPr>
        <w:spacing w:after="299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68" w14:textId="77777777" w:rsidR="00FC193C" w:rsidRDefault="00AA7D5C" w:rsidP="0096081A">
      <w:pPr>
        <w:spacing w:after="301" w:line="240" w:lineRule="auto"/>
        <w:ind w:left="283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69" w14:textId="77777777" w:rsidR="0096081A" w:rsidRPr="00836F11" w:rsidRDefault="0096081A" w:rsidP="0096081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14:paraId="525E7A6A" w14:textId="0366001C" w:rsidR="0096081A" w:rsidRPr="00836F11" w:rsidRDefault="006058C2" w:rsidP="0096081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14:paraId="525E7A6B" w14:textId="77777777" w:rsidR="0096081A" w:rsidRPr="00836F11" w:rsidRDefault="0096081A" w:rsidP="0096081A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ПМ.02 Осуществление интеграции программных модулей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рограммирование», утвержденным приказом Министерства образования и науки Российской Федерации</w:t>
      </w:r>
      <w:r w:rsidRPr="00836F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25E7A6C" w14:textId="77777777" w:rsidR="0096081A" w:rsidRPr="00836F11" w:rsidRDefault="0096081A" w:rsidP="0096081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25E7A6D" w14:textId="77777777" w:rsidR="0096081A" w:rsidRPr="00836F11" w:rsidRDefault="0096081A" w:rsidP="0096081A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25E7A6E" w14:textId="77777777" w:rsidR="0096081A" w:rsidRPr="00836F11" w:rsidRDefault="0096081A" w:rsidP="0096081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25E7A6F" w14:textId="77777777" w:rsidR="0096081A" w:rsidRPr="00836F11" w:rsidRDefault="0096081A" w:rsidP="00960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70" w14:textId="77777777" w:rsidR="0096081A" w:rsidRPr="00836F11" w:rsidRDefault="0096081A" w:rsidP="0096081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14:paraId="487DC261" w14:textId="408B6C3F" w:rsidR="00A45383" w:rsidRDefault="0096081A" w:rsidP="0096081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Pr="00836F1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A45383">
        <w:rPr>
          <w:rFonts w:ascii="Times New Roman" w:eastAsia="Times New Roman" w:hAnsi="Times New Roman" w:cs="Times New Roman"/>
          <w:color w:val="auto"/>
        </w:rPr>
        <w:t>Будаев</w:t>
      </w:r>
      <w:proofErr w:type="spellEnd"/>
      <w:r w:rsidR="00A45383">
        <w:rPr>
          <w:rFonts w:ascii="Times New Roman" w:eastAsia="Times New Roman" w:hAnsi="Times New Roman" w:cs="Times New Roman"/>
          <w:color w:val="auto"/>
        </w:rPr>
        <w:t xml:space="preserve"> Е.С.</w:t>
      </w:r>
    </w:p>
    <w:p w14:paraId="525E7A72" w14:textId="3FC493B0" w:rsidR="0099585D" w:rsidRPr="00836F11" w:rsidRDefault="0099585D" w:rsidP="0096081A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14:paraId="525E7A73" w14:textId="77777777" w:rsidR="0096081A" w:rsidRPr="00836F11" w:rsidRDefault="0096081A" w:rsidP="0096081A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25E7A74" w14:textId="77777777" w:rsidR="0096081A" w:rsidRPr="00836F11" w:rsidRDefault="0096081A" w:rsidP="00960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</w:p>
    <w:p w14:paraId="525E7A75" w14:textId="77777777" w:rsidR="0096081A" w:rsidRPr="00836F11" w:rsidRDefault="0096081A" w:rsidP="00960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76" w14:textId="77777777" w:rsidR="0096081A" w:rsidRPr="00836F11" w:rsidRDefault="0096081A" w:rsidP="00960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77" w14:textId="77777777" w:rsidR="0096081A" w:rsidRPr="00836F11" w:rsidRDefault="0096081A" w:rsidP="00960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14:paraId="525E7A78" w14:textId="6BD87D6A" w:rsidR="0096081A" w:rsidRPr="00836F11" w:rsidRDefault="0096081A" w:rsidP="0096081A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6058C2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№ _________</w:t>
      </w:r>
    </w:p>
    <w:p w14:paraId="525E7A79" w14:textId="77777777" w:rsidR="0096081A" w:rsidRPr="00836F11" w:rsidRDefault="0096081A" w:rsidP="009608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5E7A7A" w14:textId="77777777" w:rsidR="0096081A" w:rsidRPr="00836F11" w:rsidRDefault="0096081A" w:rsidP="0096081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14:paraId="525E7A7B" w14:textId="77777777" w:rsidR="00FC193C" w:rsidRDefault="00AA7D5C">
      <w:pPr>
        <w:spacing w:line="240" w:lineRule="auto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5E7A7C" w14:textId="77777777" w:rsidR="00FC193C" w:rsidRDefault="00AA7D5C">
      <w:pPr>
        <w:spacing w:after="301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7D" w14:textId="77777777" w:rsidR="00FC193C" w:rsidRDefault="00AA7D5C">
      <w:pPr>
        <w:spacing w:after="259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5E7A7E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7F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0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1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2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3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4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5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6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7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8" w14:textId="77777777" w:rsidR="0096081A" w:rsidRDefault="0096081A">
      <w:pPr>
        <w:spacing w:after="291" w:line="314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525E7A89" w14:textId="77777777" w:rsidR="0096081A" w:rsidRDefault="0096081A" w:rsidP="0096081A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t xml:space="preserve">СОДЕРЖАНИЕ </w:t>
      </w:r>
    </w:p>
    <w:p w14:paraId="525E7A8A" w14:textId="77777777" w:rsidR="0096081A" w:rsidRDefault="0096081A" w:rsidP="0096081A">
      <w:pPr>
        <w:spacing w:after="24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25E7A8B" w14:textId="77777777" w:rsidR="0096081A" w:rsidRDefault="0096081A" w:rsidP="004E1EE7">
      <w:pPr>
        <w:numPr>
          <w:ilvl w:val="0"/>
          <w:numId w:val="1"/>
        </w:numPr>
        <w:spacing w:after="235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14:paraId="525E7A8C" w14:textId="77777777" w:rsidR="0096081A" w:rsidRDefault="0096081A" w:rsidP="004E1EE7">
      <w:pPr>
        <w:numPr>
          <w:ilvl w:val="0"/>
          <w:numId w:val="1"/>
        </w:numPr>
        <w:spacing w:after="102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525E7A8D" w14:textId="77777777" w:rsidR="0096081A" w:rsidRDefault="0096081A" w:rsidP="004E1EE7">
      <w:pPr>
        <w:numPr>
          <w:ilvl w:val="0"/>
          <w:numId w:val="1"/>
        </w:numPr>
        <w:spacing w:after="280"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525E7A8E" w14:textId="77777777" w:rsidR="0096081A" w:rsidRDefault="0096081A" w:rsidP="004E1EE7">
      <w:pPr>
        <w:numPr>
          <w:ilvl w:val="0"/>
          <w:numId w:val="1"/>
        </w:numPr>
        <w:spacing w:line="269" w:lineRule="auto"/>
        <w:ind w:right="79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14:paraId="525E7A90" w14:textId="105396CF" w:rsidR="00FC193C" w:rsidRPr="00023DFD" w:rsidRDefault="00AA7D5C" w:rsidP="004E1EE7">
      <w:pPr>
        <w:pStyle w:val="1"/>
        <w:numPr>
          <w:ilvl w:val="0"/>
          <w:numId w:val="49"/>
        </w:numPr>
        <w:tabs>
          <w:tab w:val="left" w:pos="284"/>
        </w:tabs>
        <w:spacing w:after="24" w:line="259" w:lineRule="auto"/>
        <w:ind w:right="60"/>
        <w:jc w:val="center"/>
        <w:rPr>
          <w:i w:val="0"/>
        </w:rPr>
      </w:pPr>
      <w:r w:rsidRPr="00023DFD">
        <w:rPr>
          <w:i w:val="0"/>
        </w:rPr>
        <w:lastRenderedPageBreak/>
        <w:t xml:space="preserve">ОБЩАЯ ХАРАКТЕРИСТИКА ПРИМЕРНОЙ РАБОЧЕЙ ПРОГРАММЫ ПРОФЕССИОНАЛЬНОГО МОДУЛЯ «ПМ.02. </w:t>
      </w:r>
      <w:r w:rsidR="00023DFD" w:rsidRPr="00023DFD">
        <w:rPr>
          <w:i w:val="0"/>
        </w:rPr>
        <w:t>ОСУЩЕСТВЛЕНИЕ ИНТЕГРАЦИИ ПРОГРАММНЫХ МОДУЛЕЙ</w:t>
      </w:r>
      <w:r w:rsidRPr="00023DFD">
        <w:rPr>
          <w:i w:val="0"/>
        </w:rPr>
        <w:t xml:space="preserve">» </w:t>
      </w:r>
    </w:p>
    <w:p w14:paraId="525E7A91" w14:textId="77777777" w:rsidR="00FC193C" w:rsidRPr="00023DFD" w:rsidRDefault="00AA7D5C" w:rsidP="00023DFD">
      <w:pPr>
        <w:pStyle w:val="1"/>
        <w:tabs>
          <w:tab w:val="left" w:pos="284"/>
        </w:tabs>
        <w:spacing w:after="24" w:line="259" w:lineRule="auto"/>
        <w:ind w:left="0" w:right="60" w:firstLine="0"/>
        <w:jc w:val="center"/>
        <w:rPr>
          <w:i w:val="0"/>
        </w:rPr>
      </w:pPr>
      <w:r w:rsidRPr="00023DFD">
        <w:rPr>
          <w:i w:val="0"/>
        </w:rPr>
        <w:t xml:space="preserve"> </w:t>
      </w:r>
    </w:p>
    <w:p w14:paraId="3C398DFA" w14:textId="5A2931A2" w:rsidR="00B74894" w:rsidRDefault="00B74894" w:rsidP="004E1EE7">
      <w:pPr>
        <w:numPr>
          <w:ilvl w:val="1"/>
          <w:numId w:val="48"/>
        </w:numPr>
        <w:spacing w:after="198" w:line="283" w:lineRule="auto"/>
        <w:ind w:left="0" w:right="43"/>
        <w:jc w:val="both"/>
      </w:pPr>
      <w:r>
        <w:rPr>
          <w:rFonts w:ascii="Times New Roman" w:eastAsia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программы. </w:t>
      </w:r>
      <w:r w:rsidRPr="00426350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чебная дисциплина «</w:t>
      </w:r>
      <w:r w:rsidRPr="00B74894">
        <w:rPr>
          <w:rFonts w:ascii="Times New Roman" w:eastAsia="Times New Roman" w:hAnsi="Times New Roman" w:cs="Times New Roman"/>
        </w:rPr>
        <w:t>Осуществление интеграции программных модулей</w:t>
      </w:r>
      <w:r>
        <w:rPr>
          <w:rFonts w:ascii="Times New Roman" w:eastAsia="Times New Roman" w:hAnsi="Times New Roman" w:cs="Times New Roman"/>
        </w:rPr>
        <w:t>» принадлежит к профессиональному циклу (ПМ.00)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70881A5" w14:textId="492B6C29" w:rsidR="00B74894" w:rsidRPr="00B74894" w:rsidRDefault="00B74894" w:rsidP="004E1EE7">
      <w:pPr>
        <w:numPr>
          <w:ilvl w:val="1"/>
          <w:numId w:val="48"/>
        </w:numPr>
        <w:spacing w:line="269" w:lineRule="auto"/>
        <w:ind w:left="426" w:right="43" w:hanging="386"/>
        <w:jc w:val="both"/>
      </w:pPr>
      <w:r>
        <w:rPr>
          <w:rFonts w:ascii="Times New Roman" w:eastAsia="Times New Roman" w:hAnsi="Times New Roman" w:cs="Times New Roman"/>
          <w:b/>
        </w:rPr>
        <w:t xml:space="preserve">Цель и планируемые результаты освоения дисциплины: </w:t>
      </w:r>
    </w:p>
    <w:tbl>
      <w:tblPr>
        <w:tblStyle w:val="TableGrid"/>
        <w:tblW w:w="9346" w:type="dxa"/>
        <w:tblInd w:w="-108" w:type="dxa"/>
        <w:tblCellMar>
          <w:top w:w="2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2"/>
        <w:gridCol w:w="3874"/>
        <w:gridCol w:w="4560"/>
      </w:tblGrid>
      <w:tr w:rsidR="00B74894" w14:paraId="33BFD7C6" w14:textId="77777777" w:rsidTr="009F240C">
        <w:trPr>
          <w:trHeight w:val="46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4CA" w14:textId="77777777" w:rsidR="00B74894" w:rsidRDefault="00B74894" w:rsidP="009F240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99A1" w14:textId="77777777" w:rsidR="00B74894" w:rsidRDefault="00B74894" w:rsidP="009F240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Умения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3EE" w14:textId="77777777" w:rsidR="00B74894" w:rsidRDefault="00B74894" w:rsidP="009F240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Знания </w:t>
            </w:r>
          </w:p>
        </w:tc>
      </w:tr>
      <w:tr w:rsidR="00B74894" w14:paraId="2017DFCF" w14:textId="77777777" w:rsidTr="009F240C">
        <w:trPr>
          <w:trHeight w:val="280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993" w14:textId="77777777" w:rsidR="00B74894" w:rsidRPr="008D3B4E" w:rsidRDefault="00B74894" w:rsidP="009F240C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1 </w:t>
            </w:r>
          </w:p>
          <w:p w14:paraId="74A183A7" w14:textId="77777777" w:rsidR="00B74894" w:rsidRPr="008D3B4E" w:rsidRDefault="00B74894" w:rsidP="009F240C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2 </w:t>
            </w:r>
          </w:p>
          <w:p w14:paraId="7344830B" w14:textId="5C55C592" w:rsidR="00B74894" w:rsidRPr="008D3B4E" w:rsidRDefault="00B74894" w:rsidP="009F240C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3 </w:t>
            </w:r>
          </w:p>
          <w:p w14:paraId="2664340F" w14:textId="6CBD7690" w:rsidR="00B74894" w:rsidRPr="008D3B4E" w:rsidRDefault="00B74894" w:rsidP="009F240C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4 </w:t>
            </w:r>
          </w:p>
          <w:p w14:paraId="6D2DEF0D" w14:textId="5EB9BB0D" w:rsidR="00B74894" w:rsidRPr="008D3B4E" w:rsidRDefault="00B74894" w:rsidP="009F240C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5 </w:t>
            </w:r>
          </w:p>
          <w:p w14:paraId="6731F34C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6</w:t>
            </w:r>
          </w:p>
          <w:p w14:paraId="52D02E64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7</w:t>
            </w:r>
          </w:p>
          <w:p w14:paraId="77AC6F05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8</w:t>
            </w:r>
          </w:p>
          <w:p w14:paraId="16228844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9</w:t>
            </w:r>
          </w:p>
          <w:p w14:paraId="216C687F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10</w:t>
            </w:r>
          </w:p>
          <w:p w14:paraId="6DD6BB0B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2.1</w:t>
            </w:r>
          </w:p>
          <w:p w14:paraId="0CD516E5" w14:textId="77777777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2.2</w:t>
            </w:r>
          </w:p>
          <w:p w14:paraId="45731F61" w14:textId="7D360CB9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2.3</w:t>
            </w:r>
          </w:p>
          <w:p w14:paraId="6C8799A3" w14:textId="2F1949ED" w:rsid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2.4</w:t>
            </w:r>
          </w:p>
          <w:p w14:paraId="1638AA21" w14:textId="18F57E89" w:rsidR="00B74894" w:rsidRPr="00B74894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24A" w14:textId="47CB1CA7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выбранную систему контроля версий; </w:t>
            </w:r>
          </w:p>
          <w:p w14:paraId="5616FD72" w14:textId="77777777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</w:p>
          <w:p w14:paraId="06F7ED71" w14:textId="1367FDD1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методы для получения кода с заданной функциональностью и степенью качества;</w:t>
            </w:r>
          </w:p>
          <w:p w14:paraId="1780EB2F" w14:textId="77777777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</w:p>
          <w:p w14:paraId="705CB77A" w14:textId="3ABB852A" w:rsidR="00B74894" w:rsidRDefault="00B74894" w:rsidP="00B74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62733E">
              <w:rPr>
                <w:rFonts w:ascii="Times New Roman" w:hAnsi="Times New Roman"/>
              </w:rPr>
              <w:t>нализировать проектную и техническую документацию;</w:t>
            </w:r>
          </w:p>
          <w:p w14:paraId="46F07FEA" w14:textId="77777777" w:rsidR="00B74894" w:rsidRPr="0062733E" w:rsidRDefault="00B74894" w:rsidP="00B74894">
            <w:pPr>
              <w:rPr>
                <w:rFonts w:ascii="Times New Roman" w:hAnsi="Times New Roman"/>
              </w:rPr>
            </w:pPr>
          </w:p>
          <w:p w14:paraId="6D582249" w14:textId="10557D7B" w:rsidR="00B74894" w:rsidRPr="008D3B4E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ыявлять ошибки в системных компонентах на основе спецификаций.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C66" w14:textId="3DF48738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Модели процесса разработки программного обеспечения; </w:t>
            </w:r>
          </w:p>
          <w:p w14:paraId="68F43B3E" w14:textId="77777777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</w:p>
          <w:p w14:paraId="699F4EB5" w14:textId="5C6A1BE1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принципы процесса разработки программного обеспечения; </w:t>
            </w:r>
          </w:p>
          <w:p w14:paraId="6DBC5C61" w14:textId="77777777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</w:p>
          <w:p w14:paraId="1F9B64CD" w14:textId="779EF2F3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подходы к интегрированию программных модулей;</w:t>
            </w:r>
          </w:p>
          <w:p w14:paraId="27DB4A84" w14:textId="77777777" w:rsidR="00B74894" w:rsidRDefault="00B74894" w:rsidP="00B74894">
            <w:pPr>
              <w:rPr>
                <w:rFonts w:ascii="Times New Roman" w:eastAsia="Times New Roman" w:hAnsi="Times New Roman" w:cs="Times New Roman"/>
              </w:rPr>
            </w:pPr>
          </w:p>
          <w:p w14:paraId="04BB4A23" w14:textId="329E6CBB" w:rsidR="00B74894" w:rsidRPr="008D3B4E" w:rsidRDefault="00B74894" w:rsidP="00B74894">
            <w:pPr>
              <w:spacing w:after="120" w:line="27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верификации и аттестации программного обеспечения</w:t>
            </w:r>
            <w:r w:rsidRPr="008D3B4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1E14B12" w14:textId="77777777" w:rsidR="00B74894" w:rsidRDefault="00B74894" w:rsidP="00B74894">
      <w:pPr>
        <w:spacing w:line="269" w:lineRule="auto"/>
        <w:ind w:left="40" w:right="43"/>
        <w:jc w:val="both"/>
      </w:pPr>
    </w:p>
    <w:p w14:paraId="15C1B060" w14:textId="77777777" w:rsidR="00B74894" w:rsidRPr="00B74894" w:rsidRDefault="00B74894" w:rsidP="004E1EE7">
      <w:pPr>
        <w:pStyle w:val="1"/>
        <w:numPr>
          <w:ilvl w:val="0"/>
          <w:numId w:val="49"/>
        </w:numPr>
        <w:tabs>
          <w:tab w:val="left" w:pos="284"/>
        </w:tabs>
        <w:spacing w:after="24" w:line="259" w:lineRule="auto"/>
        <w:ind w:right="60"/>
        <w:jc w:val="center"/>
        <w:rPr>
          <w:i w:val="0"/>
        </w:rPr>
      </w:pPr>
      <w:bookmarkStart w:id="4" w:name="_Toc33722347"/>
      <w:r w:rsidRPr="00B74894">
        <w:rPr>
          <w:i w:val="0"/>
        </w:rPr>
        <w:t>СТРУКТУРА И СОДЕРЖАНИЕ УЧЕБНОЙ ДИСЦИПЛИНЫ</w:t>
      </w:r>
      <w:bookmarkEnd w:id="4"/>
      <w:r w:rsidRPr="00B74894">
        <w:rPr>
          <w:i w:val="0"/>
        </w:rPr>
        <w:t xml:space="preserve"> </w:t>
      </w:r>
    </w:p>
    <w:p w14:paraId="5CF67658" w14:textId="1C4CEDE9" w:rsidR="00B74894" w:rsidRPr="00B74894" w:rsidRDefault="00B74894" w:rsidP="004E1EE7">
      <w:pPr>
        <w:pStyle w:val="a3"/>
        <w:numPr>
          <w:ilvl w:val="1"/>
          <w:numId w:val="49"/>
        </w:numPr>
        <w:spacing w:line="269" w:lineRule="auto"/>
        <w:ind w:right="43"/>
        <w:jc w:val="both"/>
        <w:rPr>
          <w:rFonts w:ascii="Times New Roman" w:eastAsia="Times New Roman" w:hAnsi="Times New Roman" w:cs="Times New Roman"/>
          <w:b/>
        </w:rPr>
      </w:pPr>
      <w:r w:rsidRPr="00B74894">
        <w:rPr>
          <w:rFonts w:ascii="Times New Roman" w:eastAsia="Times New Roman" w:hAnsi="Times New Roman" w:cs="Times New Roman"/>
          <w:b/>
        </w:rPr>
        <w:t xml:space="preserve">Объем учебной дисциплины и виды учебной работы </w:t>
      </w:r>
    </w:p>
    <w:tbl>
      <w:tblPr>
        <w:tblStyle w:val="TableGrid"/>
        <w:tblW w:w="9314" w:type="dxa"/>
        <w:tblInd w:w="-10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517"/>
      </w:tblGrid>
      <w:tr w:rsidR="00B74894" w14:paraId="24851462" w14:textId="77777777" w:rsidTr="009F240C">
        <w:trPr>
          <w:trHeight w:val="50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1A4B" w14:textId="77777777" w:rsidR="00B74894" w:rsidRDefault="00B74894" w:rsidP="007B42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7ED3" w14:textId="77777777" w:rsidR="00B74894" w:rsidRDefault="00B74894" w:rsidP="007B42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в часах </w:t>
            </w:r>
          </w:p>
        </w:tc>
      </w:tr>
      <w:tr w:rsidR="00B74894" w14:paraId="51EBD21B" w14:textId="77777777" w:rsidTr="009F240C">
        <w:trPr>
          <w:trHeight w:val="50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C221" w14:textId="77777777" w:rsidR="00B74894" w:rsidRDefault="00B74894" w:rsidP="007B42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32D40" w14:textId="2AED274A" w:rsidR="00B74894" w:rsidRDefault="00B74894" w:rsidP="007B42AA">
            <w:pPr>
              <w:spacing w:line="240" w:lineRule="auto"/>
              <w:jc w:val="center"/>
            </w:pPr>
            <w:r>
              <w:t>496</w:t>
            </w:r>
          </w:p>
        </w:tc>
      </w:tr>
      <w:tr w:rsidR="00B74894" w14:paraId="2B84ABBF" w14:textId="77777777" w:rsidTr="007B42AA">
        <w:trPr>
          <w:trHeight w:val="30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E83830" w14:textId="77777777" w:rsidR="00B74894" w:rsidRDefault="00B74894" w:rsidP="007B42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C0763D" w14:textId="77777777" w:rsidR="00B74894" w:rsidRDefault="00B74894" w:rsidP="007B42AA">
            <w:pPr>
              <w:spacing w:line="240" w:lineRule="auto"/>
              <w:jc w:val="center"/>
            </w:pPr>
          </w:p>
        </w:tc>
      </w:tr>
      <w:tr w:rsidR="00B74894" w14:paraId="03ABC506" w14:textId="77777777" w:rsidTr="007B42AA">
        <w:trPr>
          <w:trHeight w:val="33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90F6" w14:textId="77777777" w:rsidR="00B74894" w:rsidRDefault="00B74894" w:rsidP="007B42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E749" w14:textId="5F7FC7A9" w:rsidR="00B74894" w:rsidRPr="002166EB" w:rsidRDefault="00B74894" w:rsidP="007B4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166E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74894" w14:paraId="0A5920EE" w14:textId="77777777" w:rsidTr="007B42AA">
        <w:trPr>
          <w:trHeight w:val="43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2110" w14:textId="6DEA96A8" w:rsidR="00B74894" w:rsidRDefault="00B74894" w:rsidP="007B42A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практические</w:t>
            </w:r>
            <w:r w:rsidR="007B42AA">
              <w:rPr>
                <w:rFonts w:ascii="Times New Roman" w:eastAsia="Times New Roman" w:hAnsi="Times New Roman" w:cs="Times New Roman"/>
              </w:rPr>
              <w:t xml:space="preserve"> и лабораторные</w:t>
            </w:r>
            <w:r>
              <w:rPr>
                <w:rFonts w:ascii="Times New Roman" w:eastAsia="Times New Roman" w:hAnsi="Times New Roman" w:cs="Times New Roman"/>
              </w:rPr>
              <w:t xml:space="preserve"> занятия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5142" w14:textId="37D7A541" w:rsidR="00B74894" w:rsidRPr="00110E52" w:rsidRDefault="007B42AA" w:rsidP="007B42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B74894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B74894" w14:paraId="1647FEEB" w14:textId="77777777" w:rsidTr="007B42AA">
        <w:trPr>
          <w:trHeight w:val="388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F6AC" w14:textId="308832CC" w:rsidR="00B74894" w:rsidRPr="00110E52" w:rsidRDefault="007B42AA" w:rsidP="007B42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Курсовое проектирование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DE67" w14:textId="5DF461D7" w:rsidR="00B74894" w:rsidRPr="00110E52" w:rsidRDefault="007B42AA" w:rsidP="007B4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74894" w14:paraId="7533F244" w14:textId="77777777" w:rsidTr="007B42AA">
        <w:trPr>
          <w:trHeight w:val="38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4D9E" w14:textId="77777777" w:rsidR="00B74894" w:rsidRDefault="00B74894" w:rsidP="007B42AA">
            <w:pPr>
              <w:spacing w:line="240" w:lineRule="auto"/>
            </w:pPr>
            <w:r w:rsidRPr="00483D22">
              <w:rPr>
                <w:rFonts w:ascii="Times New Roman" w:eastAsia="Times New Roman" w:hAnsi="Times New Roman" w:cs="Times New Roman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94D8" w14:textId="4D6B0CA6" w:rsidR="00B74894" w:rsidRDefault="007B42AA" w:rsidP="007B42AA">
            <w:pPr>
              <w:spacing w:line="240" w:lineRule="auto"/>
              <w:jc w:val="center"/>
            </w:pPr>
            <w:r>
              <w:t>54</w:t>
            </w:r>
          </w:p>
        </w:tc>
      </w:tr>
      <w:tr w:rsidR="00B74894" w14:paraId="2C79E5F9" w14:textId="77777777" w:rsidTr="007B42AA">
        <w:trPr>
          <w:trHeight w:val="38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05B3" w14:textId="77777777" w:rsidR="00B74894" w:rsidRPr="00483D22" w:rsidRDefault="00B74894" w:rsidP="007B42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8C8D" w14:textId="6FF8865B" w:rsidR="00B74894" w:rsidRPr="00483D22" w:rsidRDefault="007B42AA" w:rsidP="007B4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B42AA" w14:paraId="654286B1" w14:textId="77777777" w:rsidTr="007B42AA">
        <w:trPr>
          <w:trHeight w:val="251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FFBA" w14:textId="2C549EA4" w:rsidR="007B42AA" w:rsidRDefault="007B42AA" w:rsidP="007B42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4268" w14:textId="201C692F" w:rsidR="007B42AA" w:rsidRDefault="007B42AA" w:rsidP="007B4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14:paraId="33689B92" w14:textId="77777777" w:rsidR="00B74894" w:rsidRDefault="00B74894" w:rsidP="00B74894">
      <w:pPr>
        <w:spacing w:line="269" w:lineRule="auto"/>
        <w:ind w:right="43"/>
        <w:jc w:val="both"/>
      </w:pPr>
    </w:p>
    <w:p w14:paraId="525E7B08" w14:textId="77777777" w:rsidR="00FC193C" w:rsidRDefault="00FC193C">
      <w:pPr>
        <w:sectPr w:rsidR="00FC193C">
          <w:pgSz w:w="11900" w:h="16840"/>
          <w:pgMar w:top="1138" w:right="783" w:bottom="838" w:left="1418" w:header="720" w:footer="720" w:gutter="0"/>
          <w:cols w:space="720"/>
        </w:sectPr>
      </w:pPr>
    </w:p>
    <w:p w14:paraId="7645B4E6" w14:textId="77777777" w:rsidR="007B42AA" w:rsidRPr="007B42AA" w:rsidRDefault="007B42AA" w:rsidP="004E1EE7">
      <w:pPr>
        <w:pStyle w:val="a3"/>
        <w:numPr>
          <w:ilvl w:val="1"/>
          <w:numId w:val="49"/>
        </w:numPr>
        <w:spacing w:line="269" w:lineRule="auto"/>
        <w:ind w:right="43"/>
        <w:jc w:val="both"/>
        <w:rPr>
          <w:rFonts w:ascii="Times New Roman" w:eastAsia="Times New Roman" w:hAnsi="Times New Roman" w:cs="Times New Roman"/>
          <w:b/>
        </w:rPr>
      </w:pPr>
      <w:bookmarkStart w:id="5" w:name="_Toc33722348"/>
      <w:r w:rsidRPr="007B42AA">
        <w:rPr>
          <w:rFonts w:ascii="Times New Roman" w:eastAsia="Times New Roman" w:hAnsi="Times New Roman" w:cs="Times New Roman"/>
          <w:b/>
        </w:rPr>
        <w:lastRenderedPageBreak/>
        <w:t>Тематический план и содержание учебной дисциплины</w:t>
      </w:r>
      <w:bookmarkEnd w:id="5"/>
      <w:r w:rsidRPr="007B42AA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9567" w:type="dxa"/>
        <w:tblInd w:w="-108" w:type="dxa"/>
        <w:tblCellMar>
          <w:left w:w="94" w:type="dxa"/>
          <w:right w:w="51" w:type="dxa"/>
        </w:tblCellMar>
        <w:tblLook w:val="04A0" w:firstRow="1" w:lastRow="0" w:firstColumn="1" w:lastColumn="0" w:noHBand="0" w:noVBand="1"/>
      </w:tblPr>
      <w:tblGrid>
        <w:gridCol w:w="2739"/>
        <w:gridCol w:w="4273"/>
        <w:gridCol w:w="834"/>
        <w:gridCol w:w="1721"/>
      </w:tblGrid>
      <w:tr w:rsidR="00F9339C" w:rsidRPr="00F9339C" w14:paraId="525E7B79" w14:textId="1D4B90C3" w:rsidTr="003867AB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76" w14:textId="3B235DD8" w:rsidR="00F9339C" w:rsidRPr="00F9339C" w:rsidRDefault="00F9339C" w:rsidP="00F9339C">
            <w:r w:rsidRPr="00F9339C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профессионального модуля (ПМ), междисциплинарных курсов (</w:t>
            </w:r>
            <w:proofErr w:type="gramStart"/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МДК)  </w:t>
            </w:r>
            <w:proofErr w:type="gram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7B77" w14:textId="32685031" w:rsidR="00F9339C" w:rsidRPr="00F9339C" w:rsidRDefault="00F9339C" w:rsidP="00F9339C">
            <w:r w:rsidRPr="00F9339C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практические занятия, самостоятельная работа обучающегося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78" w14:textId="1CB8F5C0" w:rsidR="00F9339C" w:rsidRPr="00F9339C" w:rsidRDefault="00F9339C" w:rsidP="00F9339C">
            <w:pPr>
              <w:ind w:left="32"/>
              <w:jc w:val="center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Объем в часах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4D52" w14:textId="352787DE" w:rsidR="00F9339C" w:rsidRPr="00F9339C" w:rsidRDefault="00F9339C" w:rsidP="00F9339C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7053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F9339C" w:rsidRPr="00F9339C" w14:paraId="525E7B80" w14:textId="41C08EDF" w:rsidTr="003867AB">
        <w:trPr>
          <w:trHeight w:val="238"/>
        </w:trPr>
        <w:tc>
          <w:tcPr>
            <w:tcW w:w="7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7E" w14:textId="13C5F51E" w:rsidR="00F9339C" w:rsidRPr="00F9339C" w:rsidRDefault="00F9339C" w:rsidP="00F9339C">
            <w:r w:rsidRPr="00F9339C">
              <w:rPr>
                <w:rFonts w:ascii="Times New Roman" w:eastAsia="Times New Roman" w:hAnsi="Times New Roman" w:cs="Times New Roman"/>
                <w:b/>
              </w:rPr>
              <w:t>Раздел 1. Технология разработки программного обеспечения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7F" w14:textId="6EB9B2D8" w:rsidR="00F9339C" w:rsidRPr="00F9339C" w:rsidRDefault="009A7EB4" w:rsidP="009A7EB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D289" w14:textId="3E8003DB" w:rsidR="00F9339C" w:rsidRPr="00F9339C" w:rsidRDefault="00F9339C" w:rsidP="00F9339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67AB" w:rsidRPr="00F9339C" w14:paraId="525E7B88" w14:textId="57186CD3" w:rsidTr="003867AB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85" w14:textId="61136BB6" w:rsidR="003867AB" w:rsidRPr="00F9339C" w:rsidRDefault="003867AB" w:rsidP="00F9339C">
            <w:pPr>
              <w:spacing w:after="279" w:line="268" w:lineRule="auto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Тема 2.1.1 Основные понятия и стандартизация требований к программному обеспечению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86" w14:textId="77777777" w:rsidR="003867AB" w:rsidRPr="00F9339C" w:rsidRDefault="003867AB" w:rsidP="00F9339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87" w14:textId="389FA79B" w:rsidR="003867AB" w:rsidRPr="00F9339C" w:rsidRDefault="003867AB" w:rsidP="00F9339C">
            <w:pPr>
              <w:ind w:left="10"/>
              <w:jc w:val="center"/>
            </w:pPr>
            <w:r>
              <w:t>44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68C72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01</w:t>
            </w:r>
          </w:p>
          <w:p w14:paraId="7BBE5D92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02</w:t>
            </w:r>
          </w:p>
          <w:p w14:paraId="5D3660A0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03</w:t>
            </w:r>
          </w:p>
          <w:p w14:paraId="3ECDBB93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04</w:t>
            </w:r>
          </w:p>
          <w:p w14:paraId="0DCC8CB4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05</w:t>
            </w:r>
          </w:p>
          <w:p w14:paraId="5AD28073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06</w:t>
            </w:r>
          </w:p>
          <w:p w14:paraId="0FE04864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07</w:t>
            </w:r>
          </w:p>
          <w:p w14:paraId="65D50CC3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08</w:t>
            </w:r>
          </w:p>
          <w:p w14:paraId="6D533975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09</w:t>
            </w:r>
          </w:p>
          <w:p w14:paraId="1FE339E1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  <w:p w14:paraId="0E87F982" w14:textId="77777777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2.1</w:t>
            </w:r>
          </w:p>
          <w:p w14:paraId="39D38AB9" w14:textId="4F9FFDEC" w:rsidR="003867AB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2.4</w:t>
            </w:r>
          </w:p>
          <w:p w14:paraId="5F13B3F7" w14:textId="080FFBDB" w:rsidR="003867AB" w:rsidRPr="00F9339C" w:rsidRDefault="003867AB" w:rsidP="009F240C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2.5</w:t>
            </w:r>
            <w:r w:rsidRPr="009F240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3867AB" w:rsidRPr="00F9339C" w14:paraId="525E7B8C" w14:textId="2B5600A5" w:rsidTr="003867AB">
        <w:trPr>
          <w:trHeight w:val="7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89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8A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Понятия требований, классификация, уровни требований. Методологии и стандарты, регламентирующие работу с </w:t>
            </w:r>
            <w:proofErr w:type="gramStart"/>
            <w:r w:rsidRPr="00F9339C">
              <w:rPr>
                <w:rFonts w:ascii="Times New Roman" w:eastAsia="Times New Roman" w:hAnsi="Times New Roman" w:cs="Times New Roman"/>
              </w:rPr>
              <w:t xml:space="preserve">требованиями.  </w:t>
            </w:r>
            <w:proofErr w:type="gramEnd"/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8B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377FC" w14:textId="07E8F69A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90" w14:textId="1AD32348" w:rsidTr="003867AB">
        <w:trPr>
          <w:trHeight w:val="3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8D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8E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Современные принципы и методы разработки программных приложений.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8F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D4F15" w14:textId="2373ECFE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94" w14:textId="21FE6A58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91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92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3. 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Методы организации работы в команде разработчиков. Системы контроля версий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93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279AD" w14:textId="6FB5F04B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98" w14:textId="3E2CDD93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95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96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Основные подходы к интегрированию программных модулей.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97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D2465" w14:textId="10FC938B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9C" w14:textId="1A390F13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99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9A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5.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Стандарты кодирования.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9B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3FE7B" w14:textId="4B60B731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A0" w14:textId="59243E0F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9D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9E" w14:textId="77777777" w:rsidR="003867AB" w:rsidRPr="00F9339C" w:rsidRDefault="003867AB" w:rsidP="00F9339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9F" w14:textId="18E0DCA0" w:rsidR="003867AB" w:rsidRPr="003867AB" w:rsidRDefault="003867AB" w:rsidP="00F9339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6DBB76" w14:textId="66FBE5D4" w:rsidR="003867AB" w:rsidRPr="00F9339C" w:rsidRDefault="003867AB" w:rsidP="00F933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AB" w:rsidRPr="00F9339C" w14:paraId="525E7BA4" w14:textId="6CD6F449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1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A2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Практическое занятие «Анализ предметной области»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3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672DC" w14:textId="37FD40C3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A8" w14:textId="19627975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5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A6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2.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Практическое занятие «Разработка и оформление технического задания»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7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DA3639" w14:textId="0120138D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AC" w14:textId="0F7336B3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9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AA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Практическое занятие «Построение архитектуры программного средства»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B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62C72" w14:textId="7A271D4D" w:rsidR="003867AB" w:rsidRPr="00F9339C" w:rsidRDefault="003867AB" w:rsidP="00F9339C">
            <w:pPr>
              <w:jc w:val="center"/>
            </w:pPr>
          </w:p>
        </w:tc>
      </w:tr>
      <w:tr w:rsidR="003867AB" w:rsidRPr="00F9339C" w14:paraId="525E7BB0" w14:textId="3CBCEF9D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AD" w14:textId="77777777" w:rsidR="003867AB" w:rsidRPr="00F9339C" w:rsidRDefault="003867AB" w:rsidP="00F9339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AE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Практическое занятие «Изучение работы в системе контроля версий»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AF" w14:textId="77777777" w:rsidR="003867AB" w:rsidRPr="00F9339C" w:rsidRDefault="003867AB" w:rsidP="00F9339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13021" w14:textId="4410C0F8" w:rsidR="003867AB" w:rsidRPr="00F9339C" w:rsidRDefault="003867AB" w:rsidP="00F9339C">
            <w:pPr>
              <w:jc w:val="center"/>
            </w:pPr>
          </w:p>
        </w:tc>
      </w:tr>
      <w:tr w:rsidR="003867AB" w:rsidRPr="00F9339C" w14:paraId="0405BA66" w14:textId="77777777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B6A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805C" w14:textId="0C777C72" w:rsidR="003867AB" w:rsidRPr="00F9339C" w:rsidRDefault="003867AB" w:rsidP="009F240C">
            <w:pPr>
              <w:rPr>
                <w:rFonts w:ascii="Times New Roman" w:eastAsia="Times New Roman" w:hAnsi="Times New Roman" w:cs="Times New Roman"/>
                <w:sz w:val="3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3731" w14:textId="277EB472" w:rsidR="003867AB" w:rsidRPr="00F9339C" w:rsidRDefault="003867AB" w:rsidP="009A7EB4">
            <w:pPr>
              <w:jc w:val="center"/>
            </w:pPr>
            <w:r>
              <w:t>10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70309C" w14:textId="77777777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B5" w14:textId="77B294D5" w:rsidTr="003867AB">
        <w:trPr>
          <w:trHeight w:val="4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B2" w14:textId="504002AF" w:rsidR="003867AB" w:rsidRPr="00F9339C" w:rsidRDefault="003867AB" w:rsidP="003829E4">
            <w:pPr>
              <w:spacing w:after="284" w:line="268" w:lineRule="auto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Тема 2.1.2. Описание и анализ требований. Диаграммы IDEF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B3" w14:textId="77777777" w:rsidR="003867AB" w:rsidRPr="00F9339C" w:rsidRDefault="003867AB" w:rsidP="009A7EB4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B4" w14:textId="3851A8BD" w:rsidR="003867AB" w:rsidRPr="00F9339C" w:rsidRDefault="003867AB" w:rsidP="009A7E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4B820" w14:textId="15F7DC9F" w:rsidR="003867AB" w:rsidRPr="00F9339C" w:rsidRDefault="003867AB" w:rsidP="009A7E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67AB" w:rsidRPr="00F9339C" w14:paraId="525E7BB9" w14:textId="16823285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B6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B7" w14:textId="75A4BC9A" w:rsidR="003867AB" w:rsidRPr="009F240C" w:rsidRDefault="003867AB" w:rsidP="009A7E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Описание требований: унифицированный язык моделирования - краткий словарь. Диаграммы UML.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B8" w14:textId="77777777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8D2B0" w14:textId="6154D09C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BD" w14:textId="6C5DA138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BA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BB" w14:textId="1D0B270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F240C">
              <w:rPr>
                <w:rFonts w:ascii="Times New Roman" w:eastAsia="Times New Roman" w:hAnsi="Times New Roman" w:cs="Times New Roman"/>
              </w:rPr>
              <w:t xml:space="preserve">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Описание и оформление требований (спецификация). Анализ требований и стратегии выбора решения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BC" w14:textId="77777777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EC260" w14:textId="31C402BE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C1" w14:textId="5A051906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BE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BF" w14:textId="77777777" w:rsidR="003867AB" w:rsidRPr="00F9339C" w:rsidRDefault="003867AB" w:rsidP="009F240C">
            <w:pPr>
              <w:ind w:hanging="737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C0" w14:textId="1DB8EF32" w:rsidR="003867AB" w:rsidRPr="003867AB" w:rsidRDefault="003867AB" w:rsidP="009A7EB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DDC71" w14:textId="64E304F7" w:rsidR="003867AB" w:rsidRPr="00F9339C" w:rsidRDefault="003867AB" w:rsidP="009A7E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AB" w:rsidRPr="00F9339C" w14:paraId="525E7BC6" w14:textId="0D5050C6" w:rsidTr="003867AB">
        <w:trPr>
          <w:trHeight w:val="7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C2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C3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Лабораторная работа «Построение диаграммы Вариантов использования </w:t>
            </w:r>
          </w:p>
          <w:p w14:paraId="525E7BC4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и диаграммы. Последовательности»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C5" w14:textId="77777777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7844F" w14:textId="0AE0D775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CB" w14:textId="422F1134" w:rsidTr="003867AB">
        <w:trPr>
          <w:trHeight w:val="7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C7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C8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2.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Лабораторная работа «Построение диаграммы Кооперации и диаграммы </w:t>
            </w:r>
          </w:p>
          <w:p w14:paraId="525E7BC9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F9339C">
              <w:rPr>
                <w:rFonts w:ascii="Times New Roman" w:eastAsia="Times New Roman" w:hAnsi="Times New Roman" w:cs="Times New Roman"/>
              </w:rPr>
              <w:t xml:space="preserve">Развертывания»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CA" w14:textId="77777777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3D28E" w14:textId="1A970BB8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D0" w14:textId="44F2DE7C" w:rsidTr="003867AB">
        <w:trPr>
          <w:trHeight w:val="6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CC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CD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Лабораторная работа «Построение диаграммы Деятельности, диаграммы </w:t>
            </w:r>
          </w:p>
          <w:p w14:paraId="525E7BCE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F9339C">
              <w:rPr>
                <w:rFonts w:ascii="Times New Roman" w:eastAsia="Times New Roman" w:hAnsi="Times New Roman" w:cs="Times New Roman"/>
              </w:rPr>
              <w:t xml:space="preserve">Состояний и диаграммы Классов»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CF" w14:textId="77777777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E066D" w14:textId="7AEAD5F2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D4" w14:textId="3A9584E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D1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D2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Лабораторная работа «Построение диаграммы компонентов»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D3" w14:textId="77777777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852E2" w14:textId="7EA926AF" w:rsidR="003867AB" w:rsidRPr="00F9339C" w:rsidRDefault="003867AB" w:rsidP="009A7EB4">
            <w:pPr>
              <w:jc w:val="center"/>
            </w:pPr>
          </w:p>
        </w:tc>
      </w:tr>
      <w:tr w:rsidR="003867AB" w:rsidRPr="00F9339C" w14:paraId="525E7BD8" w14:textId="75C4E311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D5" w14:textId="77777777" w:rsidR="003867AB" w:rsidRPr="00F9339C" w:rsidRDefault="003867AB" w:rsidP="009A7EB4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D6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5.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Лабораторная работа «Построение диаграмм </w:t>
            </w:r>
            <w:proofErr w:type="gramStart"/>
            <w:r w:rsidRPr="00F9339C">
              <w:rPr>
                <w:rFonts w:ascii="Times New Roman" w:eastAsia="Times New Roman" w:hAnsi="Times New Roman" w:cs="Times New Roman"/>
              </w:rPr>
              <w:t>потоков</w:t>
            </w:r>
            <w:proofErr w:type="gramEnd"/>
            <w:r w:rsidRPr="00F9339C">
              <w:rPr>
                <w:rFonts w:ascii="Times New Roman" w:eastAsia="Times New Roman" w:hAnsi="Times New Roman" w:cs="Times New Roman"/>
              </w:rPr>
              <w:t xml:space="preserve"> данных»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D7" w14:textId="2FB995AD" w:rsidR="003867AB" w:rsidRPr="00F9339C" w:rsidRDefault="003867AB" w:rsidP="009A7EB4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80794" w14:textId="59204D80" w:rsidR="003867AB" w:rsidRPr="00F9339C" w:rsidRDefault="003867AB" w:rsidP="009A7EB4">
            <w:pPr>
              <w:jc w:val="center"/>
            </w:pPr>
          </w:p>
        </w:tc>
      </w:tr>
      <w:tr w:rsidR="003867AB" w:rsidRPr="00F9339C" w14:paraId="4E9A4ACE" w14:textId="7777777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013E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B98" w14:textId="6481D19F" w:rsidR="003867AB" w:rsidRPr="00F9339C" w:rsidRDefault="003867AB" w:rsidP="009F240C">
            <w:pPr>
              <w:rPr>
                <w:rFonts w:ascii="Times New Roman" w:eastAsia="Times New Roman" w:hAnsi="Times New Roman" w:cs="Times New Roman"/>
                <w:sz w:val="3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486A" w14:textId="4021ECC1" w:rsidR="003867AB" w:rsidRPr="00F9339C" w:rsidRDefault="003867AB" w:rsidP="003867AB">
            <w:pPr>
              <w:jc w:val="center"/>
            </w:pPr>
            <w:r>
              <w:t>12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3EE50" w14:textId="77777777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DC" w14:textId="272409E4" w:rsidTr="003867AB">
        <w:trPr>
          <w:trHeight w:val="5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D9" w14:textId="77777777" w:rsidR="003867AB" w:rsidRPr="00F9339C" w:rsidRDefault="003867AB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Тема 2.1.3. Оценка качества программных средств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DA" w14:textId="77777777" w:rsidR="003867AB" w:rsidRPr="00F9339C" w:rsidRDefault="003867AB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DB" w14:textId="5449CD7D" w:rsidR="003867AB" w:rsidRPr="00F9339C" w:rsidRDefault="003867AB" w:rsidP="009F24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C4480" w14:textId="0DCB5907" w:rsidR="003867AB" w:rsidRPr="00F9339C" w:rsidRDefault="003867AB" w:rsidP="009F24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67AB" w:rsidRPr="00F9339C" w14:paraId="525E7BE0" w14:textId="2727A5F4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DD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DE" w14:textId="6DF2F7C8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Цели и задачи и виды тестирования. Стандарты качества программной документации. Меры и метрики.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DF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64AD9" w14:textId="413436A4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E4" w14:textId="2F489011" w:rsidTr="003867AB">
        <w:trPr>
          <w:trHeight w:val="4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E1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E2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F9339C">
              <w:rPr>
                <w:rFonts w:ascii="Times New Roman" w:eastAsia="Times New Roman" w:hAnsi="Times New Roman" w:cs="Times New Roman"/>
              </w:rPr>
              <w:t>2.</w:t>
            </w:r>
            <w:r w:rsidRPr="009F240C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Тестовое покрытие.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E3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B9713" w14:textId="3074CA14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E8" w14:textId="248985F0" w:rsidTr="003867A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E5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E6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Тестовый сценарий, тестовый пакет.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E7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41091" w14:textId="66F15F99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EC" w14:textId="66875E7E" w:rsidTr="003867AB">
        <w:trPr>
          <w:trHeight w:val="4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E9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EA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Анализ спецификаций. Верификация и аттестация программного обеспечения.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EB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0E26F" w14:textId="3CD5C9C8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F0" w14:textId="36659DC5" w:rsidTr="003867AB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ED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EE" w14:textId="77777777" w:rsidR="003867AB" w:rsidRPr="00F9339C" w:rsidRDefault="003867AB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BEF" w14:textId="1221AFD6" w:rsidR="003867AB" w:rsidRPr="00F9339C" w:rsidRDefault="003867AB" w:rsidP="009F24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255D2" w14:textId="3F58EFFD" w:rsidR="003867AB" w:rsidRPr="00F9339C" w:rsidRDefault="003867AB" w:rsidP="009F2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AB" w:rsidRPr="00F9339C" w14:paraId="525E7BF4" w14:textId="347A9316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1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F2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>Лабораторная работа «Разработка тестового сценария»</w:t>
            </w:r>
            <w:r w:rsidRPr="009F24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3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993DF" w14:textId="5E29F6DC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F8" w14:textId="64D7D6D2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5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F6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2.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Лабораторная работа «Оценка необходимого количества тестов»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7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91047" w14:textId="22D49146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BFC" w14:textId="2D4FF4A7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9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FA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Лабораторные работы «Разработка тестовых пакетов»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B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96F60" w14:textId="2B252381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00" w14:textId="1FD808F6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D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BFE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Лабораторные работы «Оценка программных средств с помощью метрик»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BFF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C8CC6" w14:textId="35CDA4F1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04" w14:textId="7137ADC1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01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02" w14:textId="77777777" w:rsidR="003867AB" w:rsidRPr="009F240C" w:rsidRDefault="003867AB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5.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Лабораторные работы «Инспекция программного кода на предмет соответствия стандартам кодирования»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03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1A733" w14:textId="58428C42" w:rsidR="003867AB" w:rsidRPr="00F9339C" w:rsidRDefault="003867AB" w:rsidP="009F240C">
            <w:pPr>
              <w:jc w:val="center"/>
            </w:pPr>
          </w:p>
        </w:tc>
      </w:tr>
      <w:tr w:rsidR="003867AB" w:rsidRPr="00F9339C" w14:paraId="07E6A82F" w14:textId="77777777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C3343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34A1" w14:textId="3424E01D" w:rsidR="003867AB" w:rsidRPr="00F9339C" w:rsidRDefault="003867AB" w:rsidP="003867AB">
            <w:pPr>
              <w:rPr>
                <w:rFonts w:ascii="Times New Roman" w:eastAsia="Times New Roman" w:hAnsi="Times New Roman" w:cs="Times New Roman"/>
                <w:sz w:val="3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38A" w14:textId="270A0FDA" w:rsidR="003867AB" w:rsidRPr="00F9339C" w:rsidRDefault="003867AB" w:rsidP="009F240C">
            <w:pPr>
              <w:jc w:val="center"/>
            </w:pPr>
            <w:r>
              <w:t>12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DA098" w14:textId="77777777" w:rsidR="003867AB" w:rsidRPr="00F9339C" w:rsidRDefault="003867AB" w:rsidP="009F240C">
            <w:pPr>
              <w:jc w:val="center"/>
            </w:pPr>
          </w:p>
        </w:tc>
      </w:tr>
      <w:tr w:rsidR="003867AB" w:rsidRPr="00F9339C" w14:paraId="2216BBC2" w14:textId="77777777" w:rsidTr="003867AB">
        <w:trPr>
          <w:trHeight w:val="55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44BB" w14:textId="77777777" w:rsidR="003867AB" w:rsidRPr="00F9339C" w:rsidRDefault="003867AB" w:rsidP="003867AB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B20" w14:textId="3C67C349" w:rsidR="003867AB" w:rsidRDefault="003867AB" w:rsidP="003829E4">
            <w:pPr>
              <w:rPr>
                <w:rFonts w:ascii="Times New Roman" w:eastAsia="Times New Roman" w:hAnsi="Times New Roman" w:cs="Times New Roman"/>
                <w:b/>
              </w:rPr>
            </w:pPr>
            <w:r w:rsidRPr="009A7EB4">
              <w:rPr>
                <w:rFonts w:ascii="Times New Roman" w:eastAsia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F27" w14:textId="65FC23E4" w:rsidR="003867AB" w:rsidRPr="00F9339C" w:rsidRDefault="003867AB" w:rsidP="003867AB">
            <w:pPr>
              <w:jc w:val="center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B4E" w14:textId="77777777" w:rsidR="003867AB" w:rsidRPr="00F9339C" w:rsidRDefault="003867AB" w:rsidP="003867AB">
            <w:pPr>
              <w:jc w:val="center"/>
            </w:pPr>
          </w:p>
        </w:tc>
      </w:tr>
      <w:tr w:rsidR="009F240C" w:rsidRPr="00F9339C" w14:paraId="525E7C07" w14:textId="66E0E432" w:rsidTr="003867AB">
        <w:trPr>
          <w:trHeight w:val="502"/>
        </w:trPr>
        <w:tc>
          <w:tcPr>
            <w:tcW w:w="7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05" w14:textId="50B7AF4D" w:rsidR="009F240C" w:rsidRPr="00F9339C" w:rsidRDefault="009F240C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Раздел 2. Инструментальные средства разработки программного обеспечения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06" w14:textId="6E961B1B" w:rsidR="009F240C" w:rsidRPr="00F9339C" w:rsidRDefault="009F240C" w:rsidP="009F24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49B45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01</w:t>
            </w:r>
          </w:p>
          <w:p w14:paraId="60A595EF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02</w:t>
            </w:r>
          </w:p>
          <w:p w14:paraId="4B75D2EE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03</w:t>
            </w:r>
          </w:p>
          <w:p w14:paraId="0229DDE4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04</w:t>
            </w:r>
          </w:p>
          <w:p w14:paraId="1B3216BF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05</w:t>
            </w:r>
          </w:p>
          <w:p w14:paraId="6B9F6997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06</w:t>
            </w:r>
          </w:p>
          <w:p w14:paraId="5DA2AC48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07</w:t>
            </w:r>
          </w:p>
          <w:p w14:paraId="44B82BAF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08</w:t>
            </w:r>
          </w:p>
          <w:p w14:paraId="6870B722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09</w:t>
            </w:r>
          </w:p>
          <w:p w14:paraId="472E7608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  <w:p w14:paraId="5C72F336" w14:textId="62F7DE53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40E94472" w14:textId="0F2AF65B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14:paraId="5C9F4328" w14:textId="4FF39D7C" w:rsidR="009F240C" w:rsidRPr="00F9339C" w:rsidRDefault="003867AB" w:rsidP="003867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2.5</w:t>
            </w:r>
            <w:r w:rsidRPr="009F240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9F240C" w:rsidRPr="00F9339C" w14:paraId="525E7C0E" w14:textId="54FED1BA" w:rsidTr="003867AB">
        <w:trPr>
          <w:trHeight w:val="5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0B" w14:textId="77777777" w:rsidR="009F240C" w:rsidRPr="00F9339C" w:rsidRDefault="009F240C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Тема 2.2.1 Современные технологии и инструменты интеграции.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0C" w14:textId="77777777" w:rsidR="009F240C" w:rsidRPr="00F9339C" w:rsidRDefault="009F240C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Содержание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0D" w14:textId="791791E0" w:rsidR="009F240C" w:rsidRPr="00F9339C" w:rsidRDefault="003867AB" w:rsidP="009F240C">
            <w:pPr>
              <w:jc w:val="center"/>
            </w:pPr>
            <w:r>
              <w:t>24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0A895" w14:textId="68061386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12" w14:textId="56229988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0F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10" w14:textId="77777777" w:rsidR="009F240C" w:rsidRPr="009F240C" w:rsidRDefault="009F240C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Понятие </w:t>
            </w:r>
            <w:proofErr w:type="spellStart"/>
            <w:r w:rsidRPr="00F9339C">
              <w:rPr>
                <w:rFonts w:ascii="Times New Roman" w:eastAsia="Times New Roman" w:hAnsi="Times New Roman" w:cs="Times New Roman"/>
              </w:rPr>
              <w:t>репозитория</w:t>
            </w:r>
            <w:proofErr w:type="spellEnd"/>
            <w:r w:rsidRPr="00F9339C">
              <w:rPr>
                <w:rFonts w:ascii="Times New Roman" w:eastAsia="Times New Roman" w:hAnsi="Times New Roman" w:cs="Times New Roman"/>
              </w:rPr>
              <w:t xml:space="preserve"> проекта, структура </w:t>
            </w:r>
            <w:proofErr w:type="gramStart"/>
            <w:r w:rsidRPr="00F9339C">
              <w:rPr>
                <w:rFonts w:ascii="Times New Roman" w:eastAsia="Times New Roman" w:hAnsi="Times New Roman" w:cs="Times New Roman"/>
              </w:rPr>
              <w:t xml:space="preserve">проекта.  </w:t>
            </w:r>
            <w:proofErr w:type="gramEnd"/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11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8CF20" w14:textId="2D00AD77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16" w14:textId="495ED1CA" w:rsidTr="003867AB">
        <w:trPr>
          <w:trHeight w:val="4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13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14" w14:textId="77777777" w:rsidR="009F240C" w:rsidRPr="009F240C" w:rsidRDefault="009F240C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Виды, цели и уровни интеграции программных модулей. Автоматизация бизнес-процессов.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15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30CAC" w14:textId="2F842AA1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1A" w14:textId="36ADE201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17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18" w14:textId="77777777" w:rsidR="009F240C" w:rsidRPr="009F240C" w:rsidRDefault="009F240C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Выбор источников и приемников данных, сопоставление объектов данных.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19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42451" w14:textId="5DC1C3E7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1E" w14:textId="3794A9FD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1B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1C" w14:textId="77777777" w:rsidR="009F240C" w:rsidRPr="009F240C" w:rsidRDefault="009F240C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Транспортные протоколы. Стандарты форматирования сообщений.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1D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A31F7" w14:textId="28806C52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22" w14:textId="4460904B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1F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20" w14:textId="77777777" w:rsidR="009F240C" w:rsidRPr="009F240C" w:rsidRDefault="009F240C" w:rsidP="009F240C">
            <w:pPr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</w:rPr>
              <w:t xml:space="preserve">5. </w:t>
            </w:r>
            <w:r w:rsidRPr="00F9339C">
              <w:rPr>
                <w:rFonts w:ascii="Times New Roman" w:eastAsia="Times New Roman" w:hAnsi="Times New Roman" w:cs="Times New Roman"/>
              </w:rPr>
              <w:t xml:space="preserve">Организация работы команды в системе контроля версий.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21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C64D6" w14:textId="245BCF5C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26" w14:textId="08A5090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23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24" w14:textId="77777777" w:rsidR="009F240C" w:rsidRPr="00F9339C" w:rsidRDefault="009F240C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25" w14:textId="02B0C941" w:rsidR="009F240C" w:rsidRPr="00F9339C" w:rsidRDefault="003867AB" w:rsidP="009F24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7F476" w14:textId="28D16E89" w:rsidR="009F240C" w:rsidRPr="00F9339C" w:rsidRDefault="009F240C" w:rsidP="009F2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0C" w:rsidRPr="00F9339C" w14:paraId="525E7C2A" w14:textId="580EFFE3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27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28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1.  Лабораторная работа «Разработка структуры проекта»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29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B7E3B" w14:textId="59B8C6FF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2E" w14:textId="23ACD9D0" w:rsidTr="003867AB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2B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2C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2. Лабораторная работа «Разработка модульной структуры проекта (диаграммы модулей)»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2D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CC340" w14:textId="5D604C97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32" w14:textId="5A7628F5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2F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30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3. Лабораторная работа «Разработка перечня артефактов и протоколов проекта»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1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E18C6" w14:textId="1BD1254B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36" w14:textId="7A983EB1" w:rsidTr="003867AB">
        <w:trPr>
          <w:trHeight w:val="7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3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34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4. Лабораторная работа «Настройка работы системы контроля версий (типов импортируемых файлов, путей, фильтров и др. параметров импорта в </w:t>
            </w:r>
            <w:proofErr w:type="spell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репозиторий</w:t>
            </w:r>
            <w:proofErr w:type="spell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)»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5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A9FFD7" w14:textId="2FFE0125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3A" w14:textId="6DC323A2" w:rsidTr="003867AB">
        <w:trPr>
          <w:trHeight w:val="4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7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38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5. Лабораторная работа «Разработка и интеграция модулей проекта (командная работа)»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9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ADE0F" w14:textId="14586AB3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3E" w14:textId="35123B2A" w:rsidTr="003867AB">
        <w:trPr>
          <w:trHeight w:val="3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B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3C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6. Лабораторная работа «Отладка отдельных модулей программного проекта»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D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4899C" w14:textId="73C11B06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42" w14:textId="4E06CBC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3F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40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7. Лабораторная работа «Организация обработки исключений»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41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45E64" w14:textId="03C362ED" w:rsidR="009F240C" w:rsidRPr="00F9339C" w:rsidRDefault="009F240C" w:rsidP="009F240C">
            <w:pPr>
              <w:jc w:val="center"/>
            </w:pPr>
          </w:p>
        </w:tc>
      </w:tr>
      <w:tr w:rsidR="009F240C" w:rsidRPr="00F9339C" w14:paraId="019FE1C9" w14:textId="77777777" w:rsidTr="003829E4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B70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4A5" w14:textId="48A29BCD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72E" w14:textId="65AB21D7" w:rsidR="009F240C" w:rsidRPr="00F9339C" w:rsidRDefault="003867AB" w:rsidP="009F240C">
            <w:pPr>
              <w:jc w:val="center"/>
            </w:pPr>
            <w:r>
              <w:t>6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BB65C" w14:textId="77777777" w:rsidR="009F240C" w:rsidRPr="00F9339C" w:rsidRDefault="009F240C" w:rsidP="009F240C">
            <w:pPr>
              <w:jc w:val="center"/>
            </w:pPr>
          </w:p>
        </w:tc>
      </w:tr>
      <w:tr w:rsidR="003867AB" w:rsidRPr="00F9339C" w14:paraId="525E7C46" w14:textId="4B0EA0CB" w:rsidTr="003867AB">
        <w:trPr>
          <w:trHeight w:val="4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43" w14:textId="77777777" w:rsidR="003867AB" w:rsidRPr="00F9339C" w:rsidRDefault="003867AB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Тема 2.2.2 Инструментарий тестирования и анализа качества программных средств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44" w14:textId="77777777" w:rsidR="003867AB" w:rsidRPr="003829E4" w:rsidRDefault="003867AB" w:rsidP="009F240C">
            <w:pPr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Содержание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45" w14:textId="5A0BD2F2" w:rsidR="003867AB" w:rsidRPr="00F9339C" w:rsidRDefault="003867AB" w:rsidP="009F24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B6EBB" w14:textId="49B55D70" w:rsidR="003867AB" w:rsidRPr="00F9339C" w:rsidRDefault="003867AB" w:rsidP="009F24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867AB" w:rsidRPr="00F9339C" w14:paraId="525E7C4A" w14:textId="4AB3A045" w:rsidTr="003867AB">
        <w:trPr>
          <w:trHeight w:val="5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47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48" w14:textId="77777777" w:rsidR="003867AB" w:rsidRPr="003829E4" w:rsidRDefault="003867AB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1. Отладка программных продуктов. Инструменты отладки. Отладочные классы.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49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8522D" w14:textId="62DF8E0E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4E" w14:textId="25256395" w:rsidTr="003867AB">
        <w:trPr>
          <w:trHeight w:val="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4B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4C" w14:textId="77777777" w:rsidR="003867AB" w:rsidRPr="003829E4" w:rsidRDefault="003867AB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2.  Ручное и автоматизированное тестирование. Методы и средства организации тестирования.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4D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A0161" w14:textId="4574C2CC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52" w14:textId="7CF0E420" w:rsidTr="003867AB">
        <w:trPr>
          <w:trHeight w:val="4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4F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50" w14:textId="77777777" w:rsidR="003867AB" w:rsidRPr="003829E4" w:rsidRDefault="003867AB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3. Инструментарии анализа качества программных продуктов в среде разработке.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1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CA8E5" w14:textId="43203CE6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56" w14:textId="2FF7E347" w:rsidTr="00360BB3">
        <w:trPr>
          <w:trHeight w:val="3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3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54" w14:textId="77777777" w:rsidR="003867AB" w:rsidRPr="003829E4" w:rsidRDefault="003867AB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4. Обработка исключительных ситуаций. Методы и способы идентификации сбоев и ошибок.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5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6E26C" w14:textId="3D992C07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5A" w14:textId="009471A5" w:rsidTr="00360BB3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7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58" w14:textId="77777777" w:rsidR="003867AB" w:rsidRPr="003829E4" w:rsidRDefault="003867AB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5. Выявление ошибок системных компонентов.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9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88608" w14:textId="18010D04" w:rsidR="003867AB" w:rsidRPr="00F9339C" w:rsidRDefault="003867AB" w:rsidP="009F240C">
            <w:pPr>
              <w:jc w:val="center"/>
            </w:pPr>
          </w:p>
        </w:tc>
      </w:tr>
      <w:tr w:rsidR="009F240C" w:rsidRPr="00F9339C" w14:paraId="525E7C5E" w14:textId="22289356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B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5C" w14:textId="77777777" w:rsidR="009F240C" w:rsidRPr="003829E4" w:rsidRDefault="009F240C" w:rsidP="009F240C">
            <w:pPr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5D" w14:textId="1FC6EBEE" w:rsidR="009F240C" w:rsidRPr="00F9339C" w:rsidRDefault="003867AB" w:rsidP="009F240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8FC86" w14:textId="2D8AF15E" w:rsidR="009F240C" w:rsidRPr="00F9339C" w:rsidRDefault="009F240C" w:rsidP="009F2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0C" w:rsidRPr="00F9339C" w14:paraId="525E7C62" w14:textId="1694ECF4" w:rsidTr="003867AB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5F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60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1. Лабораторная работа «Применение отладочных классов в проекте»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1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30403" w14:textId="049718C0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66" w14:textId="6E1DF6BA" w:rsidTr="003867AB">
        <w:trPr>
          <w:trHeight w:val="4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3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64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2. Лабораторная работа «Отладка проекта»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5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F3862" w14:textId="67531D71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6A" w14:textId="3A3DFBC2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7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68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3. Лабораторная работа «Инспекция кода модулей проекта»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9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0250E" w14:textId="06B3FA3F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6E" w14:textId="3AB8C69E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B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6C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4. Лабораторная работа «Тестирование интерфейса пользователя средствами инструментальной среды разработки»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D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870BE" w14:textId="6F5C638D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72" w14:textId="7D73619F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6F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70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5. Лабораторная работа «Разработка тестовых модулей проекта для тестирования отдельных модулей»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71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5165C" w14:textId="4E2C96C3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76" w14:textId="3F098110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73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74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6. Лабораторная работа «Выполнение функционального тестирования»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75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92BDC" w14:textId="092AA2C6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7A" w14:textId="1905DC0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77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78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7. Лабораторная работа «Тестирование интеграции»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79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6ABF2" w14:textId="51846C26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7E" w14:textId="61952F7E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7B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7C" w14:textId="7777777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8. Лабораторная работа «Документирование результатов тестирования»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7D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BEA69" w14:textId="666637CB" w:rsidR="009F240C" w:rsidRPr="00F9339C" w:rsidRDefault="009F240C" w:rsidP="009F240C">
            <w:pPr>
              <w:jc w:val="center"/>
            </w:pPr>
          </w:p>
        </w:tc>
      </w:tr>
      <w:tr w:rsidR="009F240C" w:rsidRPr="00F9339C" w14:paraId="4520B2DE" w14:textId="7777777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C8D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C42B" w14:textId="0BA45D9E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84B4" w14:textId="713E165C" w:rsidR="009F240C" w:rsidRPr="00F9339C" w:rsidRDefault="003867AB" w:rsidP="009F240C">
            <w:pPr>
              <w:jc w:val="center"/>
            </w:pPr>
            <w:r>
              <w:t>6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DA7D" w14:textId="77777777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81" w14:textId="7F1227E4" w:rsidTr="003867AB">
        <w:trPr>
          <w:trHeight w:val="499"/>
        </w:trPr>
        <w:tc>
          <w:tcPr>
            <w:tcW w:w="7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7F" w14:textId="7A698B3F" w:rsidR="009F240C" w:rsidRPr="003829E4" w:rsidRDefault="009F240C" w:rsidP="009F240C">
            <w:pPr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Раздел 3. Математическое моделирование в программных системах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80" w14:textId="77777777" w:rsidR="009F240C" w:rsidRPr="00F9339C" w:rsidRDefault="009F240C" w:rsidP="009F24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9B462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01</w:t>
            </w:r>
          </w:p>
          <w:p w14:paraId="06C9FDB4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02</w:t>
            </w:r>
          </w:p>
          <w:p w14:paraId="0E169DAA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03</w:t>
            </w:r>
          </w:p>
          <w:p w14:paraId="14AB29E0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04</w:t>
            </w:r>
          </w:p>
          <w:p w14:paraId="057222D0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05</w:t>
            </w:r>
          </w:p>
          <w:p w14:paraId="06AE2E07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06</w:t>
            </w:r>
          </w:p>
          <w:p w14:paraId="63287950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07</w:t>
            </w:r>
          </w:p>
          <w:p w14:paraId="22C2E9CD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08</w:t>
            </w:r>
          </w:p>
          <w:p w14:paraId="2A901AFE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09</w:t>
            </w:r>
          </w:p>
          <w:p w14:paraId="75683A9E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  <w:p w14:paraId="4E766397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2.4</w:t>
            </w:r>
          </w:p>
          <w:p w14:paraId="76915CC5" w14:textId="2ED78567" w:rsidR="009F240C" w:rsidRPr="00F9339C" w:rsidRDefault="003867AB" w:rsidP="003867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2.5</w:t>
            </w:r>
            <w:r w:rsidRPr="009F240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3867AB" w:rsidRPr="00F9339C" w14:paraId="525E7C88" w14:textId="60668233" w:rsidTr="003829E4">
        <w:trPr>
          <w:trHeight w:val="29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85" w14:textId="77777777" w:rsidR="003867AB" w:rsidRPr="00F9339C" w:rsidRDefault="003867AB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Тема 2.3.1. Основы моделирования. Детерминированные задачи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86" w14:textId="77777777" w:rsidR="003867AB" w:rsidRPr="003829E4" w:rsidRDefault="003867AB" w:rsidP="009F240C">
            <w:pPr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Содержание 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87" w14:textId="24B28FFA" w:rsidR="003867AB" w:rsidRPr="00F9339C" w:rsidRDefault="003829E4" w:rsidP="009F2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DD656" w14:textId="55F5C87B" w:rsidR="003867AB" w:rsidRPr="00F9339C" w:rsidRDefault="003867AB" w:rsidP="009F2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7AB" w:rsidRPr="00F9339C" w14:paraId="525E7C8C" w14:textId="4902968B" w:rsidTr="003867AB">
        <w:trPr>
          <w:trHeight w:val="7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89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8A" w14:textId="5964BF18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Понятие решения. Множество решений, оптимальное решение. Показатель эффективности решения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8B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6290B" w14:textId="25ACED99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90" w14:textId="19869D59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8D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8E" w14:textId="0B2B00CD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Математические модели, принципы их построения, виды моделей.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8F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F17E7" w14:textId="5D1E453C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94" w14:textId="7F4C9F6D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1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92" w14:textId="243E59FF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Задачи: классификация, методы решения, граничные условия.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3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D27C9" w14:textId="7A8774BD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98" w14:textId="402AF233" w:rsidTr="000B11BE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5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96" w14:textId="6954B0C4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Общий вид и основная задача линейного программирования. Симплекс – метод.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7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A5ACE" w14:textId="239479ED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9C" w14:textId="054000BD" w:rsidTr="000B11BE">
        <w:trPr>
          <w:trHeight w:val="6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9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9A" w14:textId="77777777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Транспортная задача. Методы нахождения начального решения транспортной задачи. Метод потенциалов.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B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90FA8" w14:textId="6F676854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A0" w14:textId="49BA7C09" w:rsidTr="003867AB">
        <w:trPr>
          <w:trHeight w:val="6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D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9E" w14:textId="77777777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Общий вид задач нелинейного программирования. Графический метод решения задач нелинейного программирования. Метод множителей Лагранжа.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9F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53E23" w14:textId="1B8DFDDA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A4" w14:textId="73B94482" w:rsidTr="003867AB">
        <w:trPr>
          <w:trHeight w:val="100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1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A2" w14:textId="77777777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3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628D6" w14:textId="350762E2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A8" w14:textId="728EF0CB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5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A6" w14:textId="79BA1A51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Простейшие задачи, решаемые методом динамического программирования.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7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8914E" w14:textId="25AFF973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AC" w14:textId="4ADBEC64" w:rsidTr="003867AB">
        <w:trPr>
          <w:trHeight w:val="6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9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AA" w14:textId="77777777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B" w14:textId="77777777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888A6" w14:textId="4190BF9A" w:rsidR="003867AB" w:rsidRPr="00F9339C" w:rsidRDefault="003867AB" w:rsidP="009F240C">
            <w:pPr>
              <w:jc w:val="center"/>
            </w:pPr>
          </w:p>
        </w:tc>
      </w:tr>
      <w:tr w:rsidR="003867AB" w:rsidRPr="00F9339C" w14:paraId="525E7CB0" w14:textId="1D21C490" w:rsidTr="003867AB">
        <w:trPr>
          <w:trHeight w:val="4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AD" w14:textId="77777777" w:rsidR="003867AB" w:rsidRPr="00F9339C" w:rsidRDefault="003867AB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AE" w14:textId="77777777" w:rsidR="003867AB" w:rsidRPr="003829E4" w:rsidRDefault="003867AB" w:rsidP="004E1EE7">
            <w:pPr>
              <w:pStyle w:val="a3"/>
              <w:numPr>
                <w:ilvl w:val="0"/>
                <w:numId w:val="50"/>
              </w:numPr>
              <w:ind w:left="180" w:hanging="180"/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Задача о максимальном потоке и алгоритм Форда–</w:t>
            </w:r>
            <w:proofErr w:type="spell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Фалкерсона</w:t>
            </w:r>
            <w:proofErr w:type="spell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AF" w14:textId="0F50D110" w:rsidR="003867AB" w:rsidRPr="00F9339C" w:rsidRDefault="003867AB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E82D5" w14:textId="02466594" w:rsidR="003867AB" w:rsidRPr="00F9339C" w:rsidRDefault="003867AB" w:rsidP="009F240C">
            <w:pPr>
              <w:jc w:val="center"/>
            </w:pPr>
          </w:p>
        </w:tc>
      </w:tr>
      <w:tr w:rsidR="009F240C" w:rsidRPr="00F9339C" w14:paraId="525E7CB4" w14:textId="5DDEE99B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B1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B2" w14:textId="77777777" w:rsidR="009F240C" w:rsidRPr="003829E4" w:rsidRDefault="009F240C" w:rsidP="009F240C">
            <w:pPr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 том числе практических занятий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B3" w14:textId="77777777" w:rsidR="009F240C" w:rsidRPr="00F9339C" w:rsidRDefault="009F240C" w:rsidP="009F240C">
            <w:pPr>
              <w:jc w:val="center"/>
            </w:pPr>
            <w:r w:rsidRPr="00F9339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4B972" w14:textId="3CDE45C0" w:rsidR="009F240C" w:rsidRPr="00F9339C" w:rsidRDefault="009F240C" w:rsidP="009F24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240C" w:rsidRPr="00F9339C" w14:paraId="525E7CB9" w14:textId="70DDCA3A" w:rsidTr="003867AB">
        <w:trPr>
          <w:trHeight w:val="5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B5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B6" w14:textId="77777777" w:rsidR="009F240C" w:rsidRPr="003829E4" w:rsidRDefault="009F240C" w:rsidP="004E1EE7">
            <w:pPr>
              <w:pStyle w:val="a3"/>
              <w:numPr>
                <w:ilvl w:val="0"/>
                <w:numId w:val="3"/>
              </w:numPr>
              <w:spacing w:after="79" w:line="240" w:lineRule="auto"/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Практическая работа «Построение простейших математических моделей. </w:t>
            </w:r>
          </w:p>
          <w:p w14:paraId="525E7CB7" w14:textId="77777777" w:rsidR="009F240C" w:rsidRPr="003829E4" w:rsidRDefault="009F240C" w:rsidP="004E1EE7">
            <w:pPr>
              <w:pStyle w:val="a3"/>
              <w:numPr>
                <w:ilvl w:val="1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Построение простейших статистических моделей»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B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3FE12" w14:textId="03AAC84D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BD" w14:textId="30C5A296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B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BB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Практическая работа «Решение простейших однокритериальных задач»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BC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B1F6C" w14:textId="1C8ED7DA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C1" w14:textId="7B0432E8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BE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BF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Практическая работа «Задача Коши для уравнения теплопроводности»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0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1EABC" w14:textId="42901EE9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C5" w14:textId="19BD63A6" w:rsidTr="003867AB">
        <w:trPr>
          <w:trHeight w:val="5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2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C3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Практическая работа «Сведение произвольной задачи линейного программирования к основной задаче линейного программирования»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4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48F94" w14:textId="0296AD04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C9" w14:textId="50BC3E8F" w:rsidTr="003867AB">
        <w:trPr>
          <w:trHeight w:val="4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C7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Практическая работа «Решение задач линейного программирования симплекс– методом»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8CB77" w14:textId="54FCE3EF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CD" w14:textId="49CF5A42" w:rsidTr="003867AB">
        <w:trPr>
          <w:trHeight w:val="6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CB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Практическая работа «Нахождение начального решения транспортной задачи. Решение транспортной задачи методом потенциалов»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C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6822D" w14:textId="4190C698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D1" w14:textId="78B4745B" w:rsidTr="003867AB">
        <w:trPr>
          <w:trHeight w:val="3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CE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CF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Практическая работа «Применение метода стрельбы для решения линейной краевой задачи»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D0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0CCBB" w14:textId="1216117B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D5" w14:textId="783956DC" w:rsidTr="003867AB">
        <w:trPr>
          <w:trHeight w:val="3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D2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D3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Практическая работа «Задача о распределении средств между предприятиями»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D4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61B13" w14:textId="04120101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D9" w14:textId="78A504CE" w:rsidTr="003867AB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D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D7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jc w:val="both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Практическая работа «Задача о замене оборудования»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D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64B05" w14:textId="4C759813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DD" w14:textId="73F804F8" w:rsidTr="003867AB">
        <w:trPr>
          <w:trHeight w:val="648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5E7CD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DB" w14:textId="77777777" w:rsidR="009F240C" w:rsidRPr="003829E4" w:rsidRDefault="009F240C" w:rsidP="004E1EE7">
            <w:pPr>
              <w:pStyle w:val="a3"/>
              <w:numPr>
                <w:ilvl w:val="0"/>
                <w:numId w:val="2"/>
              </w:numPr>
              <w:ind w:left="180" w:hanging="180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>Практическая работа «Нахождение кратчайших путей в графе. Решение задачи о максимальном потоке»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E7CDC" w14:textId="6151F5A0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8546" w14:textId="1FD8342F" w:rsidR="009F240C" w:rsidRPr="00F9339C" w:rsidRDefault="009F240C" w:rsidP="009F240C">
            <w:pPr>
              <w:jc w:val="center"/>
            </w:pPr>
          </w:p>
        </w:tc>
      </w:tr>
      <w:tr w:rsidR="009F240C" w:rsidRPr="00F9339C" w14:paraId="0FCB156C" w14:textId="77777777" w:rsidTr="003867AB">
        <w:trPr>
          <w:trHeight w:val="64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A0E98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FEA4C7" w14:textId="72E959F7" w:rsidR="009F240C" w:rsidRPr="003829E4" w:rsidRDefault="009F240C" w:rsidP="009F24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042BAD" w14:textId="618807DA" w:rsidR="009F240C" w:rsidRPr="00F9339C" w:rsidRDefault="003829E4" w:rsidP="009F240C">
            <w:pPr>
              <w:jc w:val="center"/>
            </w:pPr>
            <w:r>
              <w:t>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C6D54" w14:textId="77777777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E5" w14:textId="13A47941" w:rsidTr="003867AB">
        <w:trPr>
          <w:trHeight w:val="5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CDE" w14:textId="77777777" w:rsidR="009F240C" w:rsidRPr="00F9339C" w:rsidRDefault="009F240C" w:rsidP="009F240C">
            <w:pPr>
              <w:spacing w:after="279" w:line="269" w:lineRule="auto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Тема 2.3.2 Задачи в условиях неопределенности </w:t>
            </w:r>
          </w:p>
          <w:p w14:paraId="525E7CDF" w14:textId="77777777" w:rsidR="009F240C" w:rsidRPr="00F9339C" w:rsidRDefault="009F240C" w:rsidP="009F240C">
            <w:pPr>
              <w:spacing w:after="291" w:line="240" w:lineRule="auto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5E7CE0" w14:textId="77777777" w:rsidR="009F240C" w:rsidRPr="00F9339C" w:rsidRDefault="009F240C" w:rsidP="009F240C">
            <w:pPr>
              <w:spacing w:after="289" w:line="240" w:lineRule="auto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5E7CE1" w14:textId="77777777" w:rsidR="009F240C" w:rsidRPr="00F9339C" w:rsidRDefault="009F240C" w:rsidP="009F240C">
            <w:pPr>
              <w:spacing w:after="291" w:line="240" w:lineRule="auto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5E7CE2" w14:textId="77777777" w:rsidR="009F240C" w:rsidRPr="00F9339C" w:rsidRDefault="009F240C" w:rsidP="009F240C"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E3" w14:textId="77777777" w:rsidR="009F240C" w:rsidRPr="003829E4" w:rsidRDefault="009F240C" w:rsidP="009F240C">
            <w:pPr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Содержание 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5E7CE4" w14:textId="1A7A5127" w:rsidR="009F240C" w:rsidRPr="00F9339C" w:rsidRDefault="003829E4" w:rsidP="009F2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C71B4" w14:textId="32ECDBCA" w:rsidR="009F240C" w:rsidRPr="00F9339C" w:rsidRDefault="009F240C" w:rsidP="009F24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40C" w:rsidRPr="00F9339C" w14:paraId="525E7CE9" w14:textId="0516C17B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E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E7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Системы массового обслуживания: понятия, примеры, модели.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E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094EAB" w14:textId="3C721CD4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ED" w14:textId="5E33595F" w:rsidTr="003867AB">
        <w:trPr>
          <w:trHeight w:val="9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E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EB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Основные понятия теории </w:t>
            </w:r>
            <w:proofErr w:type="spell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марковских</w:t>
            </w:r>
            <w:proofErr w:type="spell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 процессов: случайный процесс, </w:t>
            </w:r>
            <w:proofErr w:type="spell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марковский</w:t>
            </w:r>
            <w:proofErr w:type="spell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 процесс, граф состояний, поток событий, вероятность состояния, уравнения Колмогорова, финальные вероятности состояний.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EC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8838D" w14:textId="5D34A6B1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F1" w14:textId="055FB5BA" w:rsidTr="003867AB">
        <w:trPr>
          <w:trHeight w:val="4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EE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EF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Схема гибели и размножения.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0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B4F40" w14:textId="020E7758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F5" w14:textId="059F32DD" w:rsidTr="003867AB">
        <w:trPr>
          <w:trHeight w:val="6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2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F3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Метод имитационного моделирования. Единичный жребий и формы его организации. Примеры задач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4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EE8E1" w14:textId="03E2C364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F9" w14:textId="56A28B4F" w:rsidTr="003867AB">
        <w:trPr>
          <w:trHeight w:val="66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F7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74CE9" w14:textId="36E315D4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CFD" w14:textId="2ECDC8C8" w:rsidTr="003867AB">
        <w:trPr>
          <w:trHeight w:val="9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FB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</w:t>
            </w:r>
            <w:proofErr w:type="gram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стратегия.  </w:t>
            </w:r>
            <w:proofErr w:type="gramEnd"/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C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C6D03" w14:textId="37BC7A14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01" w14:textId="74F37394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CFE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CFF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Антагонистические матричные игры: чистые и смешанные </w:t>
            </w:r>
            <w:proofErr w:type="gram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стратегии.  </w:t>
            </w:r>
            <w:proofErr w:type="gramEnd"/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00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5FAF6" w14:textId="30A165A4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05" w14:textId="21543E8F" w:rsidTr="003867AB">
        <w:trPr>
          <w:trHeight w:val="6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02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03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Методы решения конечных игр: сведение игры </w:t>
            </w:r>
            <w:proofErr w:type="spell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mxn</w:t>
            </w:r>
            <w:proofErr w:type="spell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 к задаче линейного программирования, численный метод – метод итераций.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04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0B2F7" w14:textId="2A476C53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09" w14:textId="076CE7F5" w:rsidTr="003867AB">
        <w:trPr>
          <w:trHeight w:val="3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0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07" w14:textId="77777777" w:rsidR="009F240C" w:rsidRPr="003829E4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  <w:rPr>
                <w:color w:val="auto"/>
              </w:rPr>
            </w:pPr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Область применимости теории принятия решений. Принятие решений в </w:t>
            </w:r>
            <w:proofErr w:type="spellStart"/>
            <w:proofErr w:type="gram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усло</w:t>
            </w:r>
            <w:proofErr w:type="spell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proofErr w:type="spellStart"/>
            <w:r w:rsidRPr="003829E4">
              <w:rPr>
                <w:rFonts w:ascii="Times New Roman" w:eastAsia="Times New Roman" w:hAnsi="Times New Roman" w:cs="Times New Roman"/>
                <w:color w:val="auto"/>
              </w:rPr>
              <w:t>виях</w:t>
            </w:r>
            <w:proofErr w:type="spellEnd"/>
            <w:proofErr w:type="gramEnd"/>
            <w:r w:rsidRPr="003829E4">
              <w:rPr>
                <w:rFonts w:ascii="Times New Roman" w:eastAsia="Times New Roman" w:hAnsi="Times New Roman" w:cs="Times New Roman"/>
                <w:color w:val="auto"/>
              </w:rPr>
              <w:t xml:space="preserve"> определенности, в условиях риска, в условиях неопределенности.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0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B6882" w14:textId="22068FF9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0D" w14:textId="07469282" w:rsidTr="003867AB">
        <w:trPr>
          <w:trHeight w:val="38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0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D0B" w14:textId="77777777" w:rsidR="009F240C" w:rsidRPr="00F9339C" w:rsidRDefault="009F240C" w:rsidP="004E1EE7">
            <w:pPr>
              <w:pStyle w:val="a3"/>
              <w:numPr>
                <w:ilvl w:val="0"/>
                <w:numId w:val="4"/>
              </w:numPr>
              <w:ind w:left="266" w:hanging="283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Критерии принятия решений в условиях неопределенности. Дерево решений.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0C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F44D7" w14:textId="37DE70FB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11" w14:textId="1C4CB80B" w:rsidTr="003867AB">
        <w:trPr>
          <w:trHeight w:val="4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0E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0F" w14:textId="77777777" w:rsidR="009F240C" w:rsidRPr="00F9339C" w:rsidRDefault="009F240C" w:rsidP="009F240C">
            <w:pPr>
              <w:ind w:left="14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E7D10" w14:textId="77777777" w:rsidR="009F240C" w:rsidRPr="00F9339C" w:rsidRDefault="009F240C" w:rsidP="009F240C">
            <w:pPr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F933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D2F4D" w14:textId="49C108C8" w:rsidR="009F240C" w:rsidRPr="00F9339C" w:rsidRDefault="009F240C" w:rsidP="009F240C">
            <w:pPr>
              <w:ind w:left="2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40C" w:rsidRPr="00F9339C" w14:paraId="525E7D15" w14:textId="171BA516" w:rsidTr="003867AB">
        <w:trPr>
          <w:trHeight w:val="8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2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13" w14:textId="77777777" w:rsidR="009F240C" w:rsidRPr="00F9339C" w:rsidRDefault="009F240C" w:rsidP="004E1EE7">
            <w:pPr>
              <w:pStyle w:val="a3"/>
              <w:numPr>
                <w:ilvl w:val="0"/>
                <w:numId w:val="5"/>
              </w:numPr>
              <w:ind w:left="266" w:hanging="283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Практическая работа «Составление систем уравнений Колмогорова. Нахождение финальных вероятностей. Нахождение характеристик простейших систем массового обслуживания.»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4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8FBDC" w14:textId="73BB7E5F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19" w14:textId="1F3F4CD7" w:rsidTr="003867AB">
        <w:trPr>
          <w:trHeight w:val="6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17" w14:textId="77777777" w:rsidR="009F240C" w:rsidRPr="00F9339C" w:rsidRDefault="009F240C" w:rsidP="004E1EE7">
            <w:pPr>
              <w:pStyle w:val="a3"/>
              <w:numPr>
                <w:ilvl w:val="0"/>
                <w:numId w:val="5"/>
              </w:numPr>
              <w:ind w:left="266" w:hanging="283"/>
              <w:jc w:val="both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Практическая работа «Решение задач массового обслуживания методами имитационного моделирования»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3A8A0" w14:textId="09E68383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1D" w14:textId="46A072EE" w:rsidTr="003867AB">
        <w:trPr>
          <w:trHeight w:val="4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A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1B" w14:textId="77777777" w:rsidR="009F240C" w:rsidRPr="00F9339C" w:rsidRDefault="009F240C" w:rsidP="004E1EE7">
            <w:pPr>
              <w:pStyle w:val="a3"/>
              <w:numPr>
                <w:ilvl w:val="0"/>
                <w:numId w:val="5"/>
              </w:numPr>
              <w:ind w:left="266" w:hanging="283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Практическая работа «Построение прогнозов»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C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65F413" w14:textId="14F939FF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21" w14:textId="61C22AB7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1E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1F" w14:textId="77777777" w:rsidR="009F240C" w:rsidRPr="00F9339C" w:rsidRDefault="009F240C" w:rsidP="004E1EE7">
            <w:pPr>
              <w:pStyle w:val="a3"/>
              <w:numPr>
                <w:ilvl w:val="0"/>
                <w:numId w:val="5"/>
              </w:numPr>
              <w:ind w:left="266" w:hanging="283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Практическая работа «Решение матричной игры методом итераций»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20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D9DF9" w14:textId="786A9367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25" w14:textId="0A105FAD" w:rsidTr="003867AB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22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23" w14:textId="77777777" w:rsidR="009F240C" w:rsidRPr="00F9339C" w:rsidRDefault="009F240C" w:rsidP="004E1EE7">
            <w:pPr>
              <w:pStyle w:val="a3"/>
              <w:numPr>
                <w:ilvl w:val="0"/>
                <w:numId w:val="5"/>
              </w:numPr>
              <w:ind w:left="266" w:hanging="283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Практическая работа «Моделирование прогноза»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24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3232D" w14:textId="0205CECC" w:rsidR="009F240C" w:rsidRPr="00F9339C" w:rsidRDefault="009F240C" w:rsidP="009F240C">
            <w:pPr>
              <w:jc w:val="center"/>
            </w:pPr>
          </w:p>
        </w:tc>
      </w:tr>
      <w:tr w:rsidR="009F240C" w:rsidRPr="00F9339C" w14:paraId="525E7D29" w14:textId="3A9623D1" w:rsidTr="003867AB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E7D26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27" w14:textId="77777777" w:rsidR="009F240C" w:rsidRPr="00F9339C" w:rsidRDefault="009F240C" w:rsidP="004E1EE7">
            <w:pPr>
              <w:pStyle w:val="a3"/>
              <w:numPr>
                <w:ilvl w:val="0"/>
                <w:numId w:val="5"/>
              </w:numPr>
              <w:ind w:left="266" w:hanging="283"/>
              <w:jc w:val="both"/>
            </w:pPr>
            <w:r w:rsidRPr="00F9339C">
              <w:rPr>
                <w:rFonts w:ascii="Times New Roman" w:eastAsia="Times New Roman" w:hAnsi="Times New Roman" w:cs="Times New Roman"/>
              </w:rPr>
              <w:t xml:space="preserve">Практическая работа «Выбор оптимального решения с помощью дерева решений» 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28" w14:textId="77777777" w:rsidR="009F240C" w:rsidRPr="00F9339C" w:rsidRDefault="009F240C" w:rsidP="009F240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8DBB9" w14:textId="7C8E1471" w:rsidR="009F240C" w:rsidRPr="00F9339C" w:rsidRDefault="009F240C" w:rsidP="009F240C">
            <w:pPr>
              <w:jc w:val="center"/>
            </w:pPr>
          </w:p>
        </w:tc>
      </w:tr>
      <w:tr w:rsidR="009F240C" w:rsidRPr="00F9339C" w14:paraId="3F82E29F" w14:textId="77777777" w:rsidTr="003867AB">
        <w:trPr>
          <w:trHeight w:val="4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DA4" w14:textId="77777777" w:rsidR="009F240C" w:rsidRPr="00F9339C" w:rsidRDefault="009F240C" w:rsidP="009F240C"/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B449" w14:textId="7C809ACA" w:rsidR="009F240C" w:rsidRPr="009F240C" w:rsidRDefault="009F240C" w:rsidP="009F24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7D7" w14:textId="3AA2295C" w:rsidR="009F240C" w:rsidRPr="00F9339C" w:rsidRDefault="003829E4" w:rsidP="009F240C">
            <w:pPr>
              <w:jc w:val="center"/>
            </w:pPr>
            <w:r>
              <w:t>4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C59" w14:textId="77777777" w:rsidR="009F240C" w:rsidRPr="00F9339C" w:rsidRDefault="009F240C" w:rsidP="009F240C">
            <w:pPr>
              <w:jc w:val="center"/>
            </w:pPr>
          </w:p>
        </w:tc>
      </w:tr>
      <w:tr w:rsidR="003867AB" w:rsidRPr="00F9339C" w14:paraId="525E7D30" w14:textId="23E49C15" w:rsidTr="003867AB">
        <w:trPr>
          <w:trHeight w:val="395"/>
        </w:trPr>
        <w:tc>
          <w:tcPr>
            <w:tcW w:w="7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2E" w14:textId="77777777" w:rsidR="003867AB" w:rsidRPr="00F9339C" w:rsidRDefault="003867AB" w:rsidP="009F240C">
            <w:pPr>
              <w:ind w:left="14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Учебная практика по модулю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2F" w14:textId="0ACE4314" w:rsidR="003867AB" w:rsidRPr="00F9339C" w:rsidRDefault="003867AB" w:rsidP="009F240C">
            <w:pPr>
              <w:ind w:left="5"/>
              <w:jc w:val="center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9AB31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01</w:t>
            </w:r>
          </w:p>
          <w:p w14:paraId="27094241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02</w:t>
            </w:r>
          </w:p>
          <w:p w14:paraId="293F8E15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03</w:t>
            </w:r>
          </w:p>
          <w:p w14:paraId="063A86A3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04</w:t>
            </w:r>
          </w:p>
          <w:p w14:paraId="0E4BC7E0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05</w:t>
            </w:r>
          </w:p>
          <w:p w14:paraId="0C3F99BF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06</w:t>
            </w:r>
          </w:p>
          <w:p w14:paraId="7EF9DECB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07</w:t>
            </w:r>
          </w:p>
          <w:p w14:paraId="52E50A9B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08</w:t>
            </w:r>
          </w:p>
          <w:p w14:paraId="37D4B5B3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09</w:t>
            </w:r>
          </w:p>
          <w:p w14:paraId="764B6240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ОК 10</w:t>
            </w:r>
          </w:p>
          <w:p w14:paraId="4505235E" w14:textId="777777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2.1</w:t>
            </w:r>
          </w:p>
          <w:p w14:paraId="712A9933" w14:textId="5C687648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2E8EA2AA" w14:textId="75707577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ПК 2.3</w:t>
            </w:r>
          </w:p>
          <w:p w14:paraId="7657401A" w14:textId="151F1556" w:rsidR="003867AB" w:rsidRDefault="003867AB" w:rsidP="003867AB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ПК 2.4</w:t>
            </w:r>
          </w:p>
          <w:p w14:paraId="1444A39A" w14:textId="0A442162" w:rsidR="003867AB" w:rsidRPr="00F9339C" w:rsidRDefault="003867AB" w:rsidP="003867AB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40C">
              <w:rPr>
                <w:rFonts w:ascii="Times New Roman" w:eastAsia="Times New Roman" w:hAnsi="Times New Roman" w:cs="Times New Roman"/>
                <w:b/>
              </w:rPr>
              <w:t>ПК 2.5</w:t>
            </w:r>
            <w:r w:rsidRPr="009F240C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3867AB" w:rsidRPr="00F9339C" w14:paraId="525E7D33" w14:textId="7B156FA6" w:rsidTr="003867AB">
        <w:trPr>
          <w:trHeight w:val="541"/>
        </w:trPr>
        <w:tc>
          <w:tcPr>
            <w:tcW w:w="7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31" w14:textId="77777777" w:rsidR="003867AB" w:rsidRPr="00F9339C" w:rsidRDefault="003867AB" w:rsidP="009F240C">
            <w:pPr>
              <w:ind w:left="14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Производственная практика 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32" w14:textId="069859D8" w:rsidR="003867AB" w:rsidRPr="00F9339C" w:rsidRDefault="003867AB" w:rsidP="009F240C">
            <w:pPr>
              <w:ind w:left="5"/>
              <w:jc w:val="center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E00" w14:textId="0AF9C7A8" w:rsidR="003867AB" w:rsidRPr="00F9339C" w:rsidRDefault="003867AB" w:rsidP="009F240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F240C" w:rsidRPr="00F9339C" w14:paraId="525E7D36" w14:textId="50A121CD" w:rsidTr="003867AB">
        <w:trPr>
          <w:trHeight w:val="499"/>
        </w:trPr>
        <w:tc>
          <w:tcPr>
            <w:tcW w:w="7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34" w14:textId="77777777" w:rsidR="009F240C" w:rsidRPr="00F9339C" w:rsidRDefault="009F240C" w:rsidP="009F240C">
            <w:pPr>
              <w:ind w:left="14"/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35" w14:textId="4AF98D60" w:rsidR="009F240C" w:rsidRPr="00F9339C" w:rsidRDefault="009F240C" w:rsidP="009F240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39C">
              <w:rPr>
                <w:rFonts w:ascii="Times New Roman" w:eastAsia="Times New Roman" w:hAnsi="Times New Roman" w:cs="Times New Roman"/>
                <w:b/>
              </w:rPr>
              <w:t>496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A8DD" w14:textId="1D814AE4" w:rsidR="009F240C" w:rsidRPr="00F9339C" w:rsidRDefault="009F240C" w:rsidP="009F240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491FEB1" w14:textId="77777777" w:rsidR="003829E4" w:rsidRDefault="003829E4" w:rsidP="009A7EB4">
      <w:pPr>
        <w:pStyle w:val="1"/>
        <w:tabs>
          <w:tab w:val="left" w:pos="284"/>
        </w:tabs>
        <w:spacing w:after="24" w:line="259" w:lineRule="auto"/>
        <w:ind w:left="10" w:right="60"/>
        <w:jc w:val="center"/>
        <w:rPr>
          <w:i w:val="0"/>
        </w:rPr>
      </w:pPr>
    </w:p>
    <w:p w14:paraId="2AB67619" w14:textId="77777777" w:rsidR="003829E4" w:rsidRDefault="003829E4" w:rsidP="003829E4">
      <w:pPr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14:paraId="525E7D3A" w14:textId="6FE47702" w:rsidR="00FC193C" w:rsidRPr="009A7EB4" w:rsidRDefault="00AA7D5C" w:rsidP="009A7EB4">
      <w:pPr>
        <w:pStyle w:val="1"/>
        <w:tabs>
          <w:tab w:val="left" w:pos="284"/>
        </w:tabs>
        <w:spacing w:after="24" w:line="259" w:lineRule="auto"/>
        <w:ind w:left="10" w:right="60"/>
        <w:jc w:val="center"/>
        <w:rPr>
          <w:i w:val="0"/>
        </w:rPr>
      </w:pPr>
      <w:r w:rsidRPr="009A7EB4">
        <w:rPr>
          <w:i w:val="0"/>
        </w:rPr>
        <w:t xml:space="preserve">3. УСЛОВИЯ РЕАЛИЗАЦИИ ПРОФЕССИОНАЛЬНОГО МОДУЛЯ </w:t>
      </w:r>
    </w:p>
    <w:p w14:paraId="525E7D3B" w14:textId="13FB9EDA" w:rsidR="00FC193C" w:rsidRPr="009A7EB4" w:rsidRDefault="00AA7D5C" w:rsidP="009A7EB4">
      <w:pPr>
        <w:pStyle w:val="1"/>
        <w:tabs>
          <w:tab w:val="left" w:pos="284"/>
        </w:tabs>
        <w:spacing w:after="24" w:line="259" w:lineRule="auto"/>
        <w:ind w:left="10" w:right="60"/>
        <w:jc w:val="center"/>
        <w:rPr>
          <w:i w:val="0"/>
        </w:rPr>
      </w:pPr>
      <w:r w:rsidRPr="009A7EB4">
        <w:rPr>
          <w:i w:val="0"/>
        </w:rPr>
        <w:t xml:space="preserve">«ПМ.02. </w:t>
      </w:r>
      <w:r w:rsidR="009A7EB4" w:rsidRPr="009A7EB4">
        <w:rPr>
          <w:i w:val="0"/>
        </w:rPr>
        <w:t>ОСУЩЕСТВЛЕНИЕ ИНТЕГРАЦИИ ПРОГРАММНЫХ МОДУЛЕЙ</w:t>
      </w:r>
      <w:r w:rsidRPr="009A7EB4">
        <w:rPr>
          <w:i w:val="0"/>
        </w:rPr>
        <w:t xml:space="preserve">» </w:t>
      </w:r>
    </w:p>
    <w:p w14:paraId="525E7D3C" w14:textId="77777777" w:rsidR="00FC193C" w:rsidRDefault="00AA7D5C">
      <w:pPr>
        <w:spacing w:after="178" w:line="240" w:lineRule="auto"/>
        <w:ind w:left="98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5E7D3D" w14:textId="6E456EE2" w:rsidR="00FC193C" w:rsidRDefault="00AA7D5C">
      <w:pPr>
        <w:spacing w:after="242" w:line="246" w:lineRule="auto"/>
        <w:ind w:left="262" w:right="-15" w:firstLine="708"/>
      </w:pPr>
      <w:r>
        <w:rPr>
          <w:rFonts w:ascii="Times New Roman" w:eastAsia="Times New Roman" w:hAnsi="Times New Roman" w:cs="Times New Roman"/>
          <w:b/>
        </w:rPr>
        <w:t xml:space="preserve">3.1. </w:t>
      </w:r>
      <w:r w:rsidR="009A7EB4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 xml:space="preserve">пециальные помещения: </w:t>
      </w:r>
    </w:p>
    <w:p w14:paraId="525E7D3E" w14:textId="09704976" w:rsidR="00FD1886" w:rsidRDefault="003829E4" w:rsidP="00FD1886">
      <w:pPr>
        <w:spacing w:after="92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Лаборатория </w:t>
      </w:r>
      <w:r w:rsidR="00FD1886" w:rsidRPr="00AE2F51">
        <w:rPr>
          <w:rFonts w:ascii="Times New Roman" w:eastAsia="Times New Roman" w:hAnsi="Times New Roman" w:cs="Times New Roman"/>
          <w:sz w:val="24"/>
        </w:rPr>
        <w:t>«</w:t>
      </w:r>
      <w:r w:rsidRPr="003829E4">
        <w:rPr>
          <w:rFonts w:ascii="Times New Roman" w:eastAsia="Times New Roman" w:hAnsi="Times New Roman" w:cs="Times New Roman"/>
          <w:b/>
          <w:i/>
          <w:sz w:val="24"/>
        </w:rPr>
        <w:t>программного обеспечения и сопровождения компьютерных систем</w:t>
      </w:r>
      <w:r w:rsidR="00FD1886" w:rsidRPr="00AE2F51">
        <w:rPr>
          <w:rFonts w:ascii="Times New Roman" w:eastAsia="Times New Roman" w:hAnsi="Times New Roman" w:cs="Times New Roman"/>
          <w:sz w:val="24"/>
        </w:rPr>
        <w:t>»,</w:t>
      </w:r>
      <w:r w:rsidR="00FD1886">
        <w:rPr>
          <w:rFonts w:ascii="Times New Roman" w:eastAsia="Times New Roman" w:hAnsi="Times New Roman" w:cs="Times New Roman"/>
          <w:sz w:val="24"/>
        </w:rPr>
        <w:t xml:space="preserve"> оснащенный оборудованием и техническими средствами обучения:  </w:t>
      </w:r>
    </w:p>
    <w:p w14:paraId="525E7D3F" w14:textId="77777777" w:rsidR="00FD1886" w:rsidRDefault="00FD1886" w:rsidP="004E1EE7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</w:rPr>
        <w:t xml:space="preserve">рабочее место преподавателя; </w:t>
      </w:r>
    </w:p>
    <w:p w14:paraId="525E7D40" w14:textId="77777777" w:rsidR="00FD1886" w:rsidRDefault="00FD1886" w:rsidP="004E1EE7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</w:rPr>
        <w:t xml:space="preserve">рабочие места обучающихся (по количеству обучающихся);  </w:t>
      </w:r>
    </w:p>
    <w:p w14:paraId="525E7D41" w14:textId="77777777" w:rsidR="00FD1886" w:rsidRDefault="00FD1886" w:rsidP="004E1EE7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</w:rPr>
        <w:t xml:space="preserve">учебные наглядные пособия (таблицы, плакаты); </w:t>
      </w:r>
    </w:p>
    <w:p w14:paraId="525E7D42" w14:textId="77777777" w:rsidR="00FD1886" w:rsidRDefault="00FD1886" w:rsidP="004E1EE7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</w:rPr>
        <w:t xml:space="preserve">комплект учебно-методической документации; </w:t>
      </w:r>
    </w:p>
    <w:p w14:paraId="525E7D43" w14:textId="77777777" w:rsidR="00FD1886" w:rsidRDefault="00FD1886" w:rsidP="004E1EE7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</w:rPr>
        <w:t xml:space="preserve">комплект учебников (учебных пособий) по количеству обучающихся. </w:t>
      </w:r>
    </w:p>
    <w:p w14:paraId="525E7D44" w14:textId="77777777" w:rsidR="00002F62" w:rsidRPr="00002F62" w:rsidRDefault="00FD1886" w:rsidP="004E1EE7">
      <w:pPr>
        <w:pStyle w:val="a3"/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24"/>
        </w:rPr>
        <w:t xml:space="preserve">компьютер с лицензионным программным обеспечением; </w:t>
      </w:r>
      <w:r>
        <w:rPr>
          <w:rFonts w:ascii="Arial" w:eastAsia="Arial" w:hAnsi="Arial" w:cs="Arial"/>
          <w:sz w:val="24"/>
        </w:rPr>
        <w:t xml:space="preserve"> </w:t>
      </w:r>
    </w:p>
    <w:p w14:paraId="525E7D45" w14:textId="50444D09" w:rsidR="00FD1886" w:rsidRDefault="00FD1886" w:rsidP="004E1EE7">
      <w:pPr>
        <w:pStyle w:val="a3"/>
        <w:numPr>
          <w:ilvl w:val="0"/>
          <w:numId w:val="6"/>
        </w:numPr>
      </w:pPr>
      <w:proofErr w:type="spellStart"/>
      <w:r>
        <w:rPr>
          <w:rFonts w:ascii="Times New Roman" w:eastAsia="Times New Roman" w:hAnsi="Times New Roman" w:cs="Times New Roman"/>
          <w:sz w:val="24"/>
        </w:rPr>
        <w:t>мультимедиапроектор</w:t>
      </w:r>
      <w:proofErr w:type="spellEnd"/>
      <w:r w:rsidR="004E1EE7">
        <w:rPr>
          <w:rFonts w:ascii="Times New Roman" w:eastAsia="Times New Roman" w:hAnsi="Times New Roman" w:cs="Times New Roman"/>
          <w:sz w:val="24"/>
        </w:rPr>
        <w:t>.</w:t>
      </w:r>
    </w:p>
    <w:p w14:paraId="525E7D47" w14:textId="77777777" w:rsidR="00FD1886" w:rsidRDefault="00FD1886">
      <w:pPr>
        <w:spacing w:after="278" w:line="272" w:lineRule="auto"/>
        <w:ind w:left="262" w:firstLine="708"/>
        <w:rPr>
          <w:rFonts w:ascii="Times New Roman" w:eastAsia="Times New Roman" w:hAnsi="Times New Roman" w:cs="Times New Roman"/>
        </w:rPr>
      </w:pPr>
    </w:p>
    <w:p w14:paraId="525E7D4A" w14:textId="77777777" w:rsidR="00FC193C" w:rsidRDefault="00AA7D5C">
      <w:pPr>
        <w:spacing w:after="273" w:line="246" w:lineRule="auto"/>
        <w:ind w:left="980" w:right="-15" w:hanging="10"/>
      </w:pPr>
      <w:r>
        <w:rPr>
          <w:rFonts w:ascii="Times New Roman" w:eastAsia="Times New Roman" w:hAnsi="Times New Roman" w:cs="Times New Roman"/>
          <w:b/>
        </w:rPr>
        <w:t xml:space="preserve">3.2. Информационное обеспечение реализации программы </w:t>
      </w:r>
    </w:p>
    <w:p w14:paraId="0757EC4C" w14:textId="77777777" w:rsidR="00023DFD" w:rsidRDefault="00023DFD" w:rsidP="00023DFD">
      <w:pPr>
        <w:spacing w:after="205" w:line="27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ВСГУТУ имеет печатные и электронные образовательные и информационные ресурсы, рекомендуемые для использования в образовательном процессе  </w:t>
      </w:r>
    </w:p>
    <w:p w14:paraId="525E7D4C" w14:textId="77777777" w:rsidR="00FC193C" w:rsidRDefault="00AA7D5C">
      <w:pPr>
        <w:spacing w:after="77" w:line="246" w:lineRule="auto"/>
        <w:ind w:left="617" w:right="-15" w:hanging="10"/>
      </w:pPr>
      <w:r>
        <w:rPr>
          <w:rFonts w:ascii="Times New Roman" w:eastAsia="Times New Roman" w:hAnsi="Times New Roman" w:cs="Times New Roman"/>
          <w:b/>
        </w:rPr>
        <w:t xml:space="preserve">3.2.1. Печатные издания </w:t>
      </w:r>
    </w:p>
    <w:p w14:paraId="43A3C232" w14:textId="2EA26207" w:rsidR="004E1EE7" w:rsidRPr="004E1EE7" w:rsidRDefault="004E1EE7" w:rsidP="004E1EE7">
      <w:pPr>
        <w:pStyle w:val="a3"/>
        <w:numPr>
          <w:ilvl w:val="0"/>
          <w:numId w:val="52"/>
        </w:numPr>
        <w:spacing w:after="85" w:line="240" w:lineRule="auto"/>
        <w:ind w:right="-15"/>
        <w:rPr>
          <w:rFonts w:ascii="Times New Roman" w:eastAsia="Times New Roman" w:hAnsi="Times New Roman" w:cs="Times New Roman"/>
        </w:rPr>
      </w:pPr>
      <w:proofErr w:type="spellStart"/>
      <w:r w:rsidRPr="004E1EE7">
        <w:rPr>
          <w:rFonts w:ascii="Times New Roman" w:eastAsia="Times New Roman" w:hAnsi="Times New Roman" w:cs="Times New Roman"/>
        </w:rPr>
        <w:t>Диязетдинова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, А.Р. Управление разработкой информационных систем [Электронный ресурс]: учебник / Н.В. </w:t>
      </w:r>
      <w:proofErr w:type="spellStart"/>
      <w:r w:rsidRPr="004E1EE7">
        <w:rPr>
          <w:rFonts w:ascii="Times New Roman" w:eastAsia="Times New Roman" w:hAnsi="Times New Roman" w:cs="Times New Roman"/>
        </w:rPr>
        <w:t>Коныжева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, А.Р. </w:t>
      </w:r>
      <w:proofErr w:type="spellStart"/>
      <w:proofErr w:type="gramStart"/>
      <w:r w:rsidRPr="004E1EE7">
        <w:rPr>
          <w:rFonts w:ascii="Times New Roman" w:eastAsia="Times New Roman" w:hAnsi="Times New Roman" w:cs="Times New Roman"/>
        </w:rPr>
        <w:t>Диязетдинова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 .</w:t>
      </w:r>
      <w:proofErr w:type="gramEnd"/>
      <w:r w:rsidRPr="004E1EE7">
        <w:rPr>
          <w:rFonts w:ascii="Times New Roman" w:eastAsia="Times New Roman" w:hAnsi="Times New Roman" w:cs="Times New Roman"/>
        </w:rPr>
        <w:t>— Самара : Изд-во ПГУТИ, 2013 .– Режим доступа: https://rucont.ru/efd/319648</w:t>
      </w:r>
    </w:p>
    <w:p w14:paraId="7C5DC4F6" w14:textId="77777777" w:rsidR="004E1EE7" w:rsidRPr="004E1EE7" w:rsidRDefault="004E1EE7" w:rsidP="004E1EE7">
      <w:pPr>
        <w:pStyle w:val="a3"/>
        <w:numPr>
          <w:ilvl w:val="0"/>
          <w:numId w:val="52"/>
        </w:numPr>
        <w:spacing w:after="85" w:line="240" w:lineRule="auto"/>
        <w:ind w:right="-15"/>
        <w:rPr>
          <w:rFonts w:ascii="Times New Roman" w:eastAsia="Times New Roman" w:hAnsi="Times New Roman" w:cs="Times New Roman"/>
        </w:rPr>
      </w:pPr>
      <w:proofErr w:type="spellStart"/>
      <w:r w:rsidRPr="004E1EE7">
        <w:rPr>
          <w:rFonts w:ascii="Times New Roman" w:eastAsia="Times New Roman" w:hAnsi="Times New Roman" w:cs="Times New Roman"/>
        </w:rPr>
        <w:t>Болодурина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, И.П. Проектирование компонентов распределенных информационных систем [Электронный ресурс]: учеб. пособие / Т.В. Волкова, Оренбургский гос. ун-т, И.П. </w:t>
      </w:r>
      <w:proofErr w:type="spellStart"/>
      <w:r w:rsidRPr="004E1EE7">
        <w:rPr>
          <w:rFonts w:ascii="Times New Roman" w:eastAsia="Times New Roman" w:hAnsi="Times New Roman" w:cs="Times New Roman"/>
        </w:rPr>
        <w:t>Болодурина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. – Оренбург: ОГУ, 2012. – Режим доступа: http://rucont.ru/efd/227420. </w:t>
      </w:r>
    </w:p>
    <w:p w14:paraId="525E7D50" w14:textId="345A188A" w:rsidR="00FC193C" w:rsidRPr="004E1EE7" w:rsidRDefault="004E1EE7" w:rsidP="004E1EE7">
      <w:pPr>
        <w:pStyle w:val="a3"/>
        <w:numPr>
          <w:ilvl w:val="0"/>
          <w:numId w:val="52"/>
        </w:numPr>
        <w:spacing w:after="85" w:line="240" w:lineRule="auto"/>
        <w:ind w:right="-15"/>
        <w:rPr>
          <w:rFonts w:ascii="Times New Roman" w:eastAsia="Times New Roman" w:hAnsi="Times New Roman" w:cs="Times New Roman"/>
        </w:rPr>
      </w:pPr>
      <w:r w:rsidRPr="004E1EE7">
        <w:rPr>
          <w:rFonts w:ascii="Times New Roman" w:eastAsia="Times New Roman" w:hAnsi="Times New Roman" w:cs="Times New Roman"/>
        </w:rPr>
        <w:t xml:space="preserve">Щелоков С.А. Проектирование распределенных информационных систем [Электронный ресурс]: курс лекций/ Е.Н. </w:t>
      </w:r>
      <w:proofErr w:type="spellStart"/>
      <w:r w:rsidRPr="004E1EE7">
        <w:rPr>
          <w:rFonts w:ascii="Times New Roman" w:eastAsia="Times New Roman" w:hAnsi="Times New Roman" w:cs="Times New Roman"/>
        </w:rPr>
        <w:t>Чернопрудова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, Оренбургский гос. ун-т, С.А. Щелоков. – Оренбург: ОГУ, 2012. – Режим доступа: http://rucont.ru/efd/216172. </w:t>
      </w:r>
      <w:r w:rsidR="00AA7D5C" w:rsidRPr="004E1EE7">
        <w:rPr>
          <w:rFonts w:ascii="Times New Roman" w:eastAsia="Times New Roman" w:hAnsi="Times New Roman" w:cs="Times New Roman"/>
        </w:rPr>
        <w:t xml:space="preserve">… </w:t>
      </w:r>
    </w:p>
    <w:p w14:paraId="525E7D56" w14:textId="441ADEAE" w:rsidR="00FC193C" w:rsidRDefault="00FC193C">
      <w:pPr>
        <w:spacing w:after="52" w:line="240" w:lineRule="auto"/>
        <w:ind w:left="262"/>
      </w:pPr>
    </w:p>
    <w:p w14:paraId="525E7D57" w14:textId="4BF936DF" w:rsidR="00FC193C" w:rsidRDefault="004E1EE7">
      <w:pPr>
        <w:spacing w:after="77" w:line="246" w:lineRule="auto"/>
        <w:ind w:left="617" w:right="-15" w:hanging="10"/>
      </w:pPr>
      <w:r>
        <w:rPr>
          <w:rFonts w:ascii="Times New Roman" w:eastAsia="Times New Roman" w:hAnsi="Times New Roman" w:cs="Times New Roman"/>
          <w:b/>
        </w:rPr>
        <w:t>3.2.2</w:t>
      </w:r>
      <w:r w:rsidR="00AA7D5C">
        <w:rPr>
          <w:rFonts w:ascii="Times New Roman" w:eastAsia="Times New Roman" w:hAnsi="Times New Roman" w:cs="Times New Roman"/>
          <w:b/>
        </w:rPr>
        <w:t xml:space="preserve">. Дополнительные источники </w:t>
      </w:r>
    </w:p>
    <w:p w14:paraId="71E7EE48" w14:textId="77777777" w:rsidR="004E1EE7" w:rsidRPr="004E1EE7" w:rsidRDefault="004E1EE7" w:rsidP="004E1EE7">
      <w:pPr>
        <w:pStyle w:val="a3"/>
        <w:numPr>
          <w:ilvl w:val="0"/>
          <w:numId w:val="53"/>
        </w:numPr>
        <w:spacing w:after="257" w:line="240" w:lineRule="auto"/>
        <w:ind w:left="709" w:hanging="425"/>
        <w:rPr>
          <w:rFonts w:ascii="Times New Roman" w:eastAsia="Times New Roman" w:hAnsi="Times New Roman" w:cs="Times New Roman"/>
        </w:rPr>
      </w:pPr>
      <w:r w:rsidRPr="004E1EE7">
        <w:rPr>
          <w:rFonts w:ascii="Times New Roman" w:eastAsia="Times New Roman" w:hAnsi="Times New Roman" w:cs="Times New Roman"/>
        </w:rPr>
        <w:t>Волкова, Т.В. Проектирование компонентов автоматизированной системы [Электронный ресурс]: метод. указания к курсовому проектированию/ Т.В. Волкова. – Оренбург: ГОУ ОГУ, 2012. – Режим доступа: http://rucont.ru/efd/204951.</w:t>
      </w:r>
    </w:p>
    <w:p w14:paraId="525E7D59" w14:textId="69AD47B3" w:rsidR="00FC193C" w:rsidRDefault="004E1EE7" w:rsidP="004E1EE7">
      <w:pPr>
        <w:pStyle w:val="a3"/>
        <w:numPr>
          <w:ilvl w:val="0"/>
          <w:numId w:val="53"/>
        </w:numPr>
        <w:spacing w:after="257" w:line="240" w:lineRule="auto"/>
        <w:ind w:left="709" w:hanging="425"/>
      </w:pPr>
      <w:r w:rsidRPr="004E1EE7">
        <w:rPr>
          <w:rFonts w:ascii="Times New Roman" w:eastAsia="Times New Roman" w:hAnsi="Times New Roman" w:cs="Times New Roman"/>
        </w:rPr>
        <w:t xml:space="preserve">Горбаченко, В.И. Проектирование информационных систем с CA </w:t>
      </w:r>
      <w:proofErr w:type="spellStart"/>
      <w:r w:rsidRPr="004E1EE7">
        <w:rPr>
          <w:rFonts w:ascii="Times New Roman" w:eastAsia="Times New Roman" w:hAnsi="Times New Roman" w:cs="Times New Roman"/>
        </w:rPr>
        <w:t>Erwin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EE7">
        <w:rPr>
          <w:rFonts w:ascii="Times New Roman" w:eastAsia="Times New Roman" w:hAnsi="Times New Roman" w:cs="Times New Roman"/>
        </w:rPr>
        <w:t>Modeling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EE7">
        <w:rPr>
          <w:rFonts w:ascii="Times New Roman" w:eastAsia="Times New Roman" w:hAnsi="Times New Roman" w:cs="Times New Roman"/>
        </w:rPr>
        <w:t>Suite</w:t>
      </w:r>
      <w:proofErr w:type="spellEnd"/>
      <w:r w:rsidRPr="004E1EE7">
        <w:rPr>
          <w:rFonts w:ascii="Times New Roman" w:eastAsia="Times New Roman" w:hAnsi="Times New Roman" w:cs="Times New Roman"/>
        </w:rPr>
        <w:t xml:space="preserve"> 7.3 [Электронный ресурс]/ Г.Ф. Убиенных, Г.В. </w:t>
      </w:r>
      <w:proofErr w:type="spellStart"/>
      <w:r w:rsidRPr="004E1EE7">
        <w:rPr>
          <w:rFonts w:ascii="Times New Roman" w:eastAsia="Times New Roman" w:hAnsi="Times New Roman" w:cs="Times New Roman"/>
        </w:rPr>
        <w:t>Бобрышева</w:t>
      </w:r>
      <w:proofErr w:type="spellEnd"/>
      <w:r w:rsidRPr="004E1EE7">
        <w:rPr>
          <w:rFonts w:ascii="Times New Roman" w:eastAsia="Times New Roman" w:hAnsi="Times New Roman" w:cs="Times New Roman"/>
        </w:rPr>
        <w:t>, В.И. Горбаченко. – Пенза: ПГУ, 2012. – Режим доступа: http://rucont.ru/efd/210592.</w:t>
      </w:r>
      <w:r w:rsidR="00AA7D5C" w:rsidRPr="004E1EE7">
        <w:rPr>
          <w:rFonts w:ascii="Times New Roman" w:eastAsia="Times New Roman" w:hAnsi="Times New Roman" w:cs="Times New Roman"/>
          <w:i/>
        </w:rPr>
        <w:t xml:space="preserve"> </w:t>
      </w:r>
    </w:p>
    <w:p w14:paraId="45BA8115" w14:textId="77777777" w:rsidR="004E1EE7" w:rsidRDefault="004E1EE7" w:rsidP="009A7EB4">
      <w:pPr>
        <w:pStyle w:val="1"/>
        <w:tabs>
          <w:tab w:val="left" w:pos="284"/>
        </w:tabs>
        <w:spacing w:after="24" w:line="259" w:lineRule="auto"/>
        <w:ind w:left="10" w:right="60"/>
        <w:jc w:val="center"/>
        <w:rPr>
          <w:i w:val="0"/>
        </w:rPr>
      </w:pPr>
      <w:bookmarkStart w:id="6" w:name="_Toc33722352"/>
    </w:p>
    <w:p w14:paraId="022F39D8" w14:textId="77777777" w:rsidR="004E1EE7" w:rsidRDefault="004E1EE7" w:rsidP="004E1EE7">
      <w:pPr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14:paraId="2A225446" w14:textId="1EF6EEAE" w:rsidR="009A7EB4" w:rsidRPr="009A7EB4" w:rsidRDefault="009A7EB4" w:rsidP="009A7EB4">
      <w:pPr>
        <w:pStyle w:val="1"/>
        <w:tabs>
          <w:tab w:val="left" w:pos="284"/>
        </w:tabs>
        <w:spacing w:after="24" w:line="259" w:lineRule="auto"/>
        <w:ind w:left="10" w:right="60"/>
        <w:jc w:val="center"/>
        <w:rPr>
          <w:i w:val="0"/>
        </w:rPr>
      </w:pPr>
      <w:r>
        <w:rPr>
          <w:i w:val="0"/>
        </w:rPr>
        <w:t xml:space="preserve">4. </w:t>
      </w:r>
      <w:r w:rsidRPr="009A7EB4">
        <w:rPr>
          <w:i w:val="0"/>
        </w:rPr>
        <w:t xml:space="preserve">КОНТРОЛЬ И ОЦЕНКА РЕЗУЛЬТАТОВ ОСВОЕНИЯ </w:t>
      </w:r>
      <w:r w:rsidRPr="009A7EB4">
        <w:rPr>
          <w:i w:val="0"/>
        </w:rPr>
        <w:br/>
        <w:t>УЧЕБНОЙ ДИСЦИПЛИНЫ «ЕН.02. ДИСКРЕТНАЯ МАТЕМАТИКА С ЭЛЕМЕНТАМИ МАТЕМАТИЧЕСКОЙ ЛОГИКИ»</w:t>
      </w:r>
      <w:bookmarkEnd w:id="6"/>
    </w:p>
    <w:p w14:paraId="0207D91A" w14:textId="77777777" w:rsidR="009A7EB4" w:rsidRPr="004D5D53" w:rsidRDefault="009A7EB4" w:rsidP="009A7EB4">
      <w:pPr>
        <w:spacing w:before="240" w:after="317"/>
        <w:ind w:left="10" w:right="60" w:hanging="10"/>
        <w:rPr>
          <w:rFonts w:ascii="Times New Roman" w:eastAsia="Times New Roman" w:hAnsi="Times New Roman" w:cs="Times New Roman"/>
          <w:b/>
          <w:sz w:val="24"/>
        </w:rPr>
      </w:pPr>
      <w:r w:rsidRPr="004D5D53">
        <w:rPr>
          <w:rFonts w:ascii="Times New Roman" w:eastAsia="Times New Roman" w:hAnsi="Times New Roman" w:cs="Times New Roman"/>
          <w:b/>
          <w:sz w:val="24"/>
        </w:rPr>
        <w:t>4.1. Критерии, формы и методы оценки результатов обучения</w:t>
      </w:r>
    </w:p>
    <w:p w14:paraId="525E7D5D" w14:textId="77777777" w:rsidR="00002F62" w:rsidRPr="00002F62" w:rsidRDefault="00002F62" w:rsidP="00002F62"/>
    <w:tbl>
      <w:tblPr>
        <w:tblStyle w:val="TableGrid"/>
        <w:tblW w:w="9238" w:type="dxa"/>
        <w:tblInd w:w="262" w:type="dxa"/>
        <w:tblCellMar>
          <w:top w:w="51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916"/>
        <w:gridCol w:w="3993"/>
        <w:gridCol w:w="2329"/>
      </w:tblGrid>
      <w:tr w:rsidR="00FC193C" w14:paraId="525E7D65" w14:textId="77777777" w:rsidTr="008F3A41">
        <w:trPr>
          <w:trHeight w:val="127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5E" w14:textId="77777777" w:rsidR="00FC193C" w:rsidRDefault="00AA7D5C">
            <w:pPr>
              <w:spacing w:after="42" w:line="233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и наименование профессиональных и общих компетенций, </w:t>
            </w:r>
          </w:p>
          <w:p w14:paraId="525E7D5F" w14:textId="77777777" w:rsidR="00FC193C" w:rsidRDefault="00AA7D5C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формируемых в рамках </w:t>
            </w:r>
          </w:p>
          <w:p w14:paraId="525E7D60" w14:textId="77777777" w:rsidR="00FC193C" w:rsidRDefault="00AA7D5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модуля 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61" w14:textId="77777777" w:rsidR="00FC193C" w:rsidRDefault="00AA7D5C">
            <w:pPr>
              <w:spacing w:after="4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оценки </w:t>
            </w:r>
          </w:p>
          <w:p w14:paraId="525E7D62" w14:textId="77777777" w:rsidR="00FC193C" w:rsidRDefault="00AA7D5C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5E7D63" w14:textId="77777777" w:rsidR="00FC193C" w:rsidRDefault="00AA7D5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7D64" w14:textId="77777777" w:rsidR="00FC193C" w:rsidRDefault="00AA7D5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Методы оценки </w:t>
            </w:r>
          </w:p>
        </w:tc>
      </w:tr>
      <w:tr w:rsidR="003829E4" w14:paraId="525E7D72" w14:textId="77777777" w:rsidTr="0080133F">
        <w:trPr>
          <w:trHeight w:val="228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A4484" w14:textId="55C24DE5" w:rsidR="003829E4" w:rsidRDefault="003829E4" w:rsidP="003829E4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Перечень знаний, осваиваемых в рамках дисциплины: </w:t>
            </w:r>
          </w:p>
          <w:p w14:paraId="2DA5D65F" w14:textId="1614612C" w:rsidR="003829E4" w:rsidRDefault="003829E4" w:rsidP="003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Модели процесса разработки программного обеспечения; </w:t>
            </w:r>
          </w:p>
          <w:p w14:paraId="69DE2D10" w14:textId="105B5779" w:rsidR="003829E4" w:rsidRDefault="003829E4" w:rsidP="003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Основные принципы процесса разработки программного обеспечения; </w:t>
            </w:r>
          </w:p>
          <w:p w14:paraId="700F89AB" w14:textId="7A471573" w:rsidR="003829E4" w:rsidRDefault="003829E4" w:rsidP="003829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Основные подходы к интегрированию программных модулей;</w:t>
            </w:r>
          </w:p>
          <w:p w14:paraId="525E7D69" w14:textId="1EBAF29C" w:rsidR="003829E4" w:rsidRDefault="003829E4" w:rsidP="003829E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829E4">
              <w:rPr>
                <w:rFonts w:ascii="Times New Roman" w:eastAsia="Times New Roman" w:hAnsi="Times New Roman" w:cs="Times New Roman"/>
              </w:rPr>
              <w:t>Основы верификации и аттестации программного обеспечения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C1B90" w14:textId="77777777" w:rsidR="003829E4" w:rsidRDefault="003829E4" w:rsidP="003829E4">
            <w:pPr>
              <w:spacing w:line="274" w:lineRule="auto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14:paraId="649A2446" w14:textId="77777777" w:rsidR="003829E4" w:rsidRDefault="003829E4" w:rsidP="003829E4">
            <w:pPr>
              <w:spacing w:line="273" w:lineRule="auto"/>
              <w:ind w:right="34"/>
            </w:pPr>
            <w:r>
              <w:rPr>
                <w:rFonts w:ascii="Times New Roman" w:eastAsia="Times New Roman" w:hAnsi="Times New Roman" w:cs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14:paraId="086E7DC8" w14:textId="77777777" w:rsidR="003829E4" w:rsidRDefault="003829E4" w:rsidP="003829E4">
            <w:pPr>
              <w:spacing w:after="201" w:line="274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14:paraId="525E7D6E" w14:textId="11DC07CC" w:rsidR="003829E4" w:rsidRDefault="003829E4" w:rsidP="003829E4">
            <w:r>
              <w:rPr>
                <w:rFonts w:ascii="Times New Roman" w:eastAsia="Times New Roman" w:hAnsi="Times New Roman" w:cs="Times New Roman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D221" w14:textId="77777777" w:rsidR="003829E4" w:rsidRPr="00F3653C" w:rsidRDefault="003829E4" w:rsidP="004E1EE7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F3653C">
              <w:rPr>
                <w:rFonts w:ascii="Times New Roman" w:eastAsia="Times New Roman" w:hAnsi="Times New Roman" w:cs="Times New Roman"/>
              </w:rPr>
              <w:t xml:space="preserve">естирование на знание терминологии по теме </w:t>
            </w:r>
          </w:p>
          <w:p w14:paraId="654825C9" w14:textId="3C035C5D" w:rsidR="003829E4" w:rsidRPr="00F3653C" w:rsidRDefault="003829E4" w:rsidP="004E1EE7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Курсовая работа </w:t>
            </w:r>
          </w:p>
          <w:p w14:paraId="1BDE7C25" w14:textId="77777777" w:rsidR="003829E4" w:rsidRPr="00F3653C" w:rsidRDefault="003829E4" w:rsidP="004E1EE7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Самостоятельная работа. </w:t>
            </w:r>
          </w:p>
          <w:p w14:paraId="414D4F0A" w14:textId="6EC16CCB" w:rsidR="003829E4" w:rsidRPr="00F3653C" w:rsidRDefault="003829E4" w:rsidP="004E1EE7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Наблюдение за выполнением лабораторных заданий. </w:t>
            </w:r>
          </w:p>
          <w:p w14:paraId="525E7D71" w14:textId="2CFA6B82" w:rsidR="003829E4" w:rsidRDefault="003829E4" w:rsidP="004E1EE7">
            <w:pPr>
              <w:pStyle w:val="a3"/>
              <w:numPr>
                <w:ilvl w:val="0"/>
                <w:numId w:val="51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Оценка выполнения лабораторного задания</w:t>
            </w:r>
          </w:p>
        </w:tc>
      </w:tr>
    </w:tbl>
    <w:p w14:paraId="525E7DF7" w14:textId="77777777" w:rsidR="00FC193C" w:rsidRDefault="00AA7D5C">
      <w:pPr>
        <w:spacing w:line="240" w:lineRule="auto"/>
        <w:ind w:left="2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ab/>
        <w:t xml:space="preserve"> </w:t>
      </w:r>
    </w:p>
    <w:p w14:paraId="525E7DF8" w14:textId="77777777" w:rsidR="00DC10A2" w:rsidRDefault="00DC10A2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25E7DF9" w14:textId="77777777" w:rsidR="00002F62" w:rsidRPr="00E72E9D" w:rsidRDefault="00002F62" w:rsidP="00002F62">
      <w:pPr>
        <w:spacing w:before="240" w:after="317"/>
        <w:ind w:left="10" w:right="60" w:hanging="10"/>
        <w:rPr>
          <w:rFonts w:ascii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b/>
          <w:color w:val="auto"/>
          <w:sz w:val="24"/>
        </w:rPr>
        <w:t>4.2. Контрольные оценочные средства</w:t>
      </w:r>
    </w:p>
    <w:p w14:paraId="525E7DFA" w14:textId="77777777" w:rsidR="004C66D8" w:rsidRPr="00E72E9D" w:rsidRDefault="004C66D8" w:rsidP="004C66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>Тестовые задания по дисциплине «</w:t>
      </w:r>
      <w:r w:rsidR="00784C30" w:rsidRPr="00E72E9D">
        <w:rPr>
          <w:rFonts w:ascii="Times New Roman" w:hAnsi="Times New Roman" w:cs="Times New Roman"/>
          <w:color w:val="auto"/>
          <w:sz w:val="24"/>
          <w:szCs w:val="24"/>
        </w:rPr>
        <w:t>Инструментальные средства разработки программного обеспечения</w:t>
      </w:r>
      <w:r w:rsidRPr="00E72E9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525E7DFB" w14:textId="77777777" w:rsidR="00784C30" w:rsidRPr="00E72E9D" w:rsidRDefault="004C66D8" w:rsidP="00784C3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784C30" w:rsidRPr="00E72E9D">
        <w:rPr>
          <w:rFonts w:ascii="Times New Roman" w:hAnsi="Times New Roman" w:cs="Times New Roman"/>
          <w:color w:val="auto"/>
          <w:sz w:val="24"/>
          <w:szCs w:val="24"/>
        </w:rPr>
        <w:t>Этапы (фазы) разработки, сопровождения программного продукта – это</w:t>
      </w:r>
    </w:p>
    <w:p w14:paraId="525E7DFC" w14:textId="77777777" w:rsidR="00784C30" w:rsidRPr="00E72E9D" w:rsidRDefault="00784C30" w:rsidP="004E1EE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жизненный цикл программы </w:t>
      </w:r>
    </w:p>
    <w:p w14:paraId="525E7DFD" w14:textId="77777777" w:rsidR="00784C30" w:rsidRPr="00E72E9D" w:rsidRDefault="00784C30" w:rsidP="004E1EE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технология программирования </w:t>
      </w:r>
    </w:p>
    <w:p w14:paraId="525E7DFE" w14:textId="77777777" w:rsidR="00784C30" w:rsidRPr="00E72E9D" w:rsidRDefault="00784C30" w:rsidP="004E1EE7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стандартизация программирования </w:t>
      </w:r>
    </w:p>
    <w:p w14:paraId="525E7DFF" w14:textId="77777777" w:rsidR="004C66D8" w:rsidRPr="00E72E9D" w:rsidRDefault="004C66D8" w:rsidP="004C66D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5E7E00" w14:textId="77777777" w:rsidR="00784C30" w:rsidRPr="00E72E9D" w:rsidRDefault="004C66D8" w:rsidP="00784C3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784C30"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План работы - результат: </w:t>
      </w:r>
    </w:p>
    <w:p w14:paraId="525E7E01" w14:textId="77777777" w:rsidR="00784C30" w:rsidRPr="00E72E9D" w:rsidRDefault="00784C30" w:rsidP="004E1EE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фазы управления </w:t>
      </w:r>
    </w:p>
    <w:p w14:paraId="525E7E02" w14:textId="77777777" w:rsidR="00784C30" w:rsidRPr="00E72E9D" w:rsidRDefault="00784C30" w:rsidP="004E1EE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фазы оценки осуществимости </w:t>
      </w:r>
    </w:p>
    <w:p w14:paraId="525E7E03" w14:textId="77777777" w:rsidR="00784C30" w:rsidRPr="00E72E9D" w:rsidRDefault="00784C30" w:rsidP="004E1EE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фазы планирования </w:t>
      </w:r>
    </w:p>
    <w:p w14:paraId="525E7E04" w14:textId="77777777" w:rsidR="00784C30" w:rsidRPr="00E72E9D" w:rsidRDefault="00784C30" w:rsidP="00784C3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5E7E05" w14:textId="77777777" w:rsidR="00784C30" w:rsidRPr="00E72E9D" w:rsidRDefault="004C66D8" w:rsidP="00784C30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784C30" w:rsidRPr="00E72E9D">
        <w:rPr>
          <w:rFonts w:ascii="Times New Roman" w:hAnsi="Times New Roman" w:cs="Times New Roman"/>
          <w:bCs/>
          <w:color w:val="auto"/>
          <w:sz w:val="24"/>
          <w:szCs w:val="24"/>
        </w:rPr>
        <w:t>Вставьте недостающее слово:</w:t>
      </w:r>
    </w:p>
    <w:p w14:paraId="525E7E06" w14:textId="77777777" w:rsidR="00784C30" w:rsidRPr="00E72E9D" w:rsidRDefault="00784C30" w:rsidP="00784C30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bCs/>
          <w:color w:val="auto"/>
          <w:sz w:val="24"/>
          <w:szCs w:val="24"/>
        </w:rPr>
        <w:t>………………</w:t>
      </w:r>
      <w:proofErr w:type="gramStart"/>
      <w:r w:rsidRPr="00E72E9D">
        <w:rPr>
          <w:rFonts w:ascii="Times New Roman" w:hAnsi="Times New Roman" w:cs="Times New Roman"/>
          <w:bCs/>
          <w:color w:val="auto"/>
          <w:sz w:val="24"/>
          <w:szCs w:val="24"/>
        </w:rPr>
        <w:t>…….</w:t>
      </w:r>
      <w:proofErr w:type="gramEnd"/>
      <w:r w:rsidRPr="00E72E9D">
        <w:rPr>
          <w:rFonts w:ascii="Times New Roman" w:hAnsi="Times New Roman" w:cs="Times New Roman"/>
          <w:bCs/>
          <w:color w:val="auto"/>
          <w:sz w:val="24"/>
          <w:szCs w:val="24"/>
        </w:rPr>
        <w:t>. – процесс выполнения программы, целью которого является выявление ошибок.</w:t>
      </w:r>
    </w:p>
    <w:p w14:paraId="525E7E07" w14:textId="77777777" w:rsidR="00784C30" w:rsidRPr="00E72E9D" w:rsidRDefault="00784C30" w:rsidP="00784C30">
      <w:pPr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25E7E08" w14:textId="77777777" w:rsidR="00784C30" w:rsidRPr="00E72E9D" w:rsidRDefault="004C66D8" w:rsidP="00784C3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784C30" w:rsidRPr="00E72E9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Порядок установки системы на ЭВМ описывается </w:t>
      </w:r>
    </w:p>
    <w:p w14:paraId="525E7E09" w14:textId="77777777" w:rsidR="00784C30" w:rsidRPr="00E72E9D" w:rsidRDefault="00784C30" w:rsidP="004E1EE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в техническом задании </w:t>
      </w:r>
    </w:p>
    <w:p w14:paraId="525E7E0A" w14:textId="77777777" w:rsidR="00784C30" w:rsidRPr="00E72E9D" w:rsidRDefault="00784C30" w:rsidP="004E1EE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в руководстве программиста </w:t>
      </w:r>
    </w:p>
    <w:p w14:paraId="525E7E0B" w14:textId="77777777" w:rsidR="00784C30" w:rsidRPr="00E72E9D" w:rsidRDefault="00784C30" w:rsidP="004E1EE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в руководстве системного программиста </w:t>
      </w:r>
    </w:p>
    <w:p w14:paraId="525E7E0C" w14:textId="77777777" w:rsidR="00784C30" w:rsidRPr="00E72E9D" w:rsidRDefault="00784C30" w:rsidP="00784C3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5E7E0D" w14:textId="77777777" w:rsidR="00784C30" w:rsidRPr="00E72E9D" w:rsidRDefault="004C66D8" w:rsidP="00784C3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784C30" w:rsidRPr="00E72E9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 этапам методики менеджмента проектов относят: </w:t>
      </w:r>
    </w:p>
    <w:p w14:paraId="525E7E0E" w14:textId="77777777" w:rsidR="00784C30" w:rsidRPr="00E72E9D" w:rsidRDefault="00784C30" w:rsidP="004E1EE7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мониторинг соответствия стандартного процесса разработки ПО принятым требованиям </w:t>
      </w:r>
    </w:p>
    <w:p w14:paraId="525E7E0F" w14:textId="77777777" w:rsidR="00784C30" w:rsidRPr="00E72E9D" w:rsidRDefault="00784C30" w:rsidP="004E1EE7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отслеживание качества продукта в ходе разработки </w:t>
      </w:r>
    </w:p>
    <w:p w14:paraId="525E7E10" w14:textId="77777777" w:rsidR="00784C30" w:rsidRPr="00E72E9D" w:rsidRDefault="00784C30" w:rsidP="004E1EE7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отслеживание хода разработки проекта </w:t>
      </w:r>
    </w:p>
    <w:p w14:paraId="525E7E11" w14:textId="77777777" w:rsidR="00784C30" w:rsidRPr="00E72E9D" w:rsidRDefault="00784C30" w:rsidP="00784C3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5E7E12" w14:textId="77777777" w:rsidR="00784C30" w:rsidRPr="00E72E9D" w:rsidRDefault="004C66D8" w:rsidP="00784C3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84C30"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84C30" w:rsidRPr="00E72E9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Какое из приведенных ниже определений модели наиболее полно? </w:t>
      </w:r>
    </w:p>
    <w:p w14:paraId="525E7E13" w14:textId="77777777" w:rsidR="00784C30" w:rsidRPr="00E72E9D" w:rsidRDefault="00784C30" w:rsidP="004E1EE7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модель – визуальное представление физической системы в форме изображения </w:t>
      </w:r>
    </w:p>
    <w:p w14:paraId="525E7E14" w14:textId="77777777" w:rsidR="00784C30" w:rsidRPr="00E72E9D" w:rsidRDefault="00784C30" w:rsidP="004E1EE7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модель – абстракция физической системы, рассматриваемая с определенной точки зрения и представленная на некотором языке или в графической форме </w:t>
      </w:r>
    </w:p>
    <w:p w14:paraId="525E7E15" w14:textId="77777777" w:rsidR="00784C30" w:rsidRPr="00E72E9D" w:rsidRDefault="00784C30" w:rsidP="004E1EE7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модель – логическое представление физической системы в форме математического уравнения </w:t>
      </w:r>
    </w:p>
    <w:p w14:paraId="525E7E16" w14:textId="77777777" w:rsidR="00784C30" w:rsidRPr="00E72E9D" w:rsidRDefault="00784C30" w:rsidP="00784C3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7.  Установите соответствие: </w:t>
      </w:r>
    </w:p>
    <w:p w14:paraId="525E7E17" w14:textId="77777777" w:rsidR="00784C30" w:rsidRPr="00E72E9D" w:rsidRDefault="00784C30" w:rsidP="00784C30">
      <w:pPr>
        <w:rPr>
          <w:rFonts w:ascii="Times New Roman" w:hAnsi="Times New Roman" w:cs="Times New Roman"/>
          <w:color w:val="auto"/>
        </w:rPr>
      </w:pPr>
    </w:p>
    <w:tbl>
      <w:tblPr>
        <w:tblStyle w:val="a5"/>
        <w:tblW w:w="9634" w:type="dxa"/>
        <w:tblInd w:w="392" w:type="dxa"/>
        <w:tblLook w:val="01E0" w:firstRow="1" w:lastRow="1" w:firstColumn="1" w:lastColumn="1" w:noHBand="0" w:noVBand="0"/>
      </w:tblPr>
      <w:tblGrid>
        <w:gridCol w:w="2904"/>
        <w:gridCol w:w="6730"/>
      </w:tblGrid>
      <w:tr w:rsidR="00784C30" w:rsidRPr="00E72E9D" w14:paraId="525E7E1A" w14:textId="77777777" w:rsidTr="00784C30">
        <w:tc>
          <w:tcPr>
            <w:tcW w:w="2904" w:type="dxa"/>
            <w:shd w:val="clear" w:color="auto" w:fill="auto"/>
          </w:tcPr>
          <w:p w14:paraId="525E7E18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  <w:r w:rsidRPr="00E72E9D">
              <w:rPr>
                <w:rFonts w:ascii="Times New Roman" w:hAnsi="Times New Roman" w:cs="Times New Roman"/>
                <w:color w:val="auto"/>
                <w:lang w:val="en-US"/>
              </w:rPr>
              <w:t xml:space="preserve">a) </w:t>
            </w:r>
            <w:r w:rsidRPr="00E72E9D">
              <w:rPr>
                <w:rFonts w:ascii="Times New Roman" w:hAnsi="Times New Roman" w:cs="Times New Roman"/>
                <w:color w:val="auto"/>
              </w:rPr>
              <w:t>Проверка</w:t>
            </w:r>
          </w:p>
        </w:tc>
        <w:tc>
          <w:tcPr>
            <w:tcW w:w="6730" w:type="dxa"/>
            <w:shd w:val="clear" w:color="auto" w:fill="auto"/>
          </w:tcPr>
          <w:p w14:paraId="525E7E19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  <w:r w:rsidRPr="00E72E9D">
              <w:rPr>
                <w:rFonts w:ascii="Times New Roman" w:hAnsi="Times New Roman" w:cs="Times New Roman"/>
                <w:color w:val="auto"/>
              </w:rPr>
              <w:t>1) - процесс определения того, отвечает ли текущее состояние разработки, достигнутое на данном этапе, требованиям этого этапа</w:t>
            </w:r>
          </w:p>
        </w:tc>
      </w:tr>
      <w:tr w:rsidR="00784C30" w:rsidRPr="00E72E9D" w14:paraId="525E7E1D" w14:textId="77777777" w:rsidTr="00784C30">
        <w:tc>
          <w:tcPr>
            <w:tcW w:w="2904" w:type="dxa"/>
            <w:shd w:val="clear" w:color="auto" w:fill="auto"/>
          </w:tcPr>
          <w:p w14:paraId="525E7E1B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  <w:r w:rsidRPr="00E72E9D">
              <w:rPr>
                <w:rFonts w:ascii="Times New Roman" w:hAnsi="Times New Roman" w:cs="Times New Roman"/>
                <w:color w:val="auto"/>
              </w:rPr>
              <w:t>б) Верификация</w:t>
            </w:r>
          </w:p>
        </w:tc>
        <w:tc>
          <w:tcPr>
            <w:tcW w:w="6730" w:type="dxa"/>
            <w:shd w:val="clear" w:color="auto" w:fill="auto"/>
          </w:tcPr>
          <w:p w14:paraId="525E7E1C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  <w:r w:rsidRPr="00E72E9D">
              <w:rPr>
                <w:rFonts w:ascii="Times New Roman" w:hAnsi="Times New Roman" w:cs="Times New Roman"/>
                <w:color w:val="auto"/>
              </w:rPr>
              <w:t xml:space="preserve">2) - позволяет оценить соответствие параметров разработки с исходными требованиями </w:t>
            </w:r>
          </w:p>
        </w:tc>
      </w:tr>
      <w:tr w:rsidR="00784C30" w:rsidRPr="00E72E9D" w14:paraId="525E7E22" w14:textId="77777777" w:rsidTr="00784C30">
        <w:tc>
          <w:tcPr>
            <w:tcW w:w="2904" w:type="dxa"/>
            <w:shd w:val="clear" w:color="auto" w:fill="auto"/>
          </w:tcPr>
          <w:p w14:paraId="525E7E1E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  <w:r w:rsidRPr="00E72E9D">
              <w:rPr>
                <w:rFonts w:ascii="Times New Roman" w:hAnsi="Times New Roman" w:cs="Times New Roman"/>
                <w:color w:val="auto"/>
              </w:rPr>
              <w:t>в) Тестирование</w:t>
            </w:r>
          </w:p>
          <w:p w14:paraId="525E7E1F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</w:p>
          <w:p w14:paraId="525E7E20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0" w:type="dxa"/>
            <w:shd w:val="clear" w:color="auto" w:fill="auto"/>
          </w:tcPr>
          <w:p w14:paraId="525E7E21" w14:textId="77777777" w:rsidR="00784C30" w:rsidRPr="00E72E9D" w:rsidRDefault="00784C30" w:rsidP="0080133F">
            <w:pPr>
              <w:rPr>
                <w:rFonts w:ascii="Times New Roman" w:hAnsi="Times New Roman" w:cs="Times New Roman"/>
                <w:color w:val="auto"/>
              </w:rPr>
            </w:pPr>
            <w:r w:rsidRPr="00E72E9D">
              <w:rPr>
                <w:rFonts w:ascii="Times New Roman" w:hAnsi="Times New Roman" w:cs="Times New Roman"/>
                <w:color w:val="auto"/>
              </w:rPr>
              <w:t>3) - идентификация различий между действительными и ожидаемыми результатами и оценкой соответствия характеристик ПО исходным требованиям</w:t>
            </w:r>
          </w:p>
        </w:tc>
      </w:tr>
    </w:tbl>
    <w:p w14:paraId="525E7E23" w14:textId="77777777" w:rsidR="00E72E9D" w:rsidRDefault="00E72E9D" w:rsidP="00654FE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5E7E24" w14:textId="77777777" w:rsidR="004C66D8" w:rsidRPr="00E72E9D" w:rsidRDefault="00654FE4" w:rsidP="00654FE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C66D8"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72E9D">
        <w:rPr>
          <w:rFonts w:ascii="Times New Roman" w:hAnsi="Times New Roman" w:cs="Times New Roman"/>
          <w:color w:val="auto"/>
          <w:sz w:val="24"/>
          <w:szCs w:val="24"/>
        </w:rPr>
        <w:t>Схема, отражающая состав и взаимодействие по управлению частей разрабатываемого программного обеспечения называется      ……………………</w:t>
      </w:r>
      <w:proofErr w:type="gramStart"/>
      <w:r w:rsidRPr="00E72E9D">
        <w:rPr>
          <w:rFonts w:ascii="Times New Roman" w:hAnsi="Times New Roman" w:cs="Times New Roman"/>
          <w:color w:val="auto"/>
          <w:sz w:val="24"/>
          <w:szCs w:val="24"/>
        </w:rPr>
        <w:t>…….</w:t>
      </w:r>
      <w:proofErr w:type="gramEnd"/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.             </w:t>
      </w:r>
    </w:p>
    <w:p w14:paraId="525E7E25" w14:textId="77777777" w:rsidR="00654FE4" w:rsidRPr="00E72E9D" w:rsidRDefault="00654FE4" w:rsidP="004C66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4C66D8"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Документ, в котором сформулированы основные цели разработки, требования к программному продукту, определены сроки и этапы разработки и регламентирован процесс приемо-сдаточных испытаний </w:t>
      </w:r>
      <w:proofErr w:type="gramStart"/>
      <w:r w:rsidRPr="00E72E9D">
        <w:rPr>
          <w:rFonts w:ascii="Times New Roman" w:hAnsi="Times New Roman" w:cs="Times New Roman"/>
          <w:color w:val="auto"/>
          <w:sz w:val="24"/>
          <w:szCs w:val="24"/>
        </w:rPr>
        <w:t>называется  …</w:t>
      </w:r>
      <w:proofErr w:type="gramEnd"/>
      <w:r w:rsidRPr="00E72E9D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</w:p>
    <w:p w14:paraId="525E7E26" w14:textId="77777777" w:rsidR="00070FDC" w:rsidRPr="00E72E9D" w:rsidRDefault="00654FE4" w:rsidP="00070FDC">
      <w:pPr>
        <w:rPr>
          <w:rFonts w:ascii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070FDC" w:rsidRPr="00E72E9D">
        <w:rPr>
          <w:rFonts w:ascii="Times New Roman" w:hAnsi="Times New Roman" w:cs="Times New Roman"/>
          <w:color w:val="auto"/>
          <w:sz w:val="24"/>
          <w:szCs w:val="24"/>
        </w:rPr>
        <w:t xml:space="preserve">Напишите соответствующие наименования элементов </w:t>
      </w:r>
      <w:r w:rsidR="00070FDC" w:rsidRPr="00E72E9D">
        <w:rPr>
          <w:rFonts w:ascii="Times New Roman" w:hAnsi="Times New Roman" w:cs="Times New Roman"/>
          <w:color w:val="auto"/>
          <w:sz w:val="24"/>
          <w:szCs w:val="24"/>
          <w:lang w:val="en-US"/>
        </w:rPr>
        <w:t>DFD</w:t>
      </w:r>
      <w:r w:rsidR="00070FDC" w:rsidRPr="00E72E9D">
        <w:rPr>
          <w:rFonts w:ascii="Times New Roman" w:hAnsi="Times New Roman" w:cs="Times New Roman"/>
          <w:color w:val="auto"/>
          <w:sz w:val="24"/>
          <w:szCs w:val="24"/>
        </w:rPr>
        <w:t>-диаграммы</w:t>
      </w:r>
    </w:p>
    <w:p w14:paraId="525E7E27" w14:textId="77777777" w:rsidR="00070FDC" w:rsidRPr="00E72E9D" w:rsidRDefault="00070FDC" w:rsidP="00070FDC">
      <w:pPr>
        <w:ind w:firstLine="567"/>
        <w:rPr>
          <w:rFonts w:ascii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7F0A" wp14:editId="525E7F0B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760095" cy="325755"/>
                <wp:effectExtent l="0" t="0" r="20955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4C5A8E" id="Прямоугольник 2" o:spid="_x0000_s1026" style="position:absolute;margin-left:45pt;margin-top:3.75pt;width:59.8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"/>
            </w:pict>
          </mc:Fallback>
        </mc:AlternateContent>
      </w:r>
      <w:r w:rsidRPr="00E72E9D">
        <w:rPr>
          <w:rFonts w:ascii="Times New Roman" w:hAnsi="Times New Roman" w:cs="Times New Roman"/>
          <w:color w:val="auto"/>
        </w:rPr>
        <w:t>а.</w:t>
      </w:r>
    </w:p>
    <w:p w14:paraId="525E7E28" w14:textId="77777777" w:rsidR="00070FDC" w:rsidRPr="00E72E9D" w:rsidRDefault="00070FDC" w:rsidP="00070FDC">
      <w:pPr>
        <w:ind w:firstLine="567"/>
        <w:rPr>
          <w:rFonts w:ascii="Times New Roman" w:hAnsi="Times New Roman" w:cs="Times New Roman"/>
          <w:color w:val="auto"/>
        </w:rPr>
      </w:pPr>
    </w:p>
    <w:p w14:paraId="525E7E29" w14:textId="77777777" w:rsidR="00070FDC" w:rsidRPr="00E72E9D" w:rsidRDefault="00070FDC" w:rsidP="00070FDC">
      <w:pPr>
        <w:ind w:firstLine="567"/>
        <w:rPr>
          <w:rFonts w:ascii="Times New Roman" w:hAnsi="Times New Roman" w:cs="Times New Roman"/>
          <w:color w:val="auto"/>
        </w:rPr>
      </w:pPr>
    </w:p>
    <w:p w14:paraId="525E7E2A" w14:textId="77777777" w:rsidR="00070FDC" w:rsidRPr="00E72E9D" w:rsidRDefault="00070FDC" w:rsidP="00070FDC">
      <w:pPr>
        <w:ind w:firstLine="567"/>
        <w:rPr>
          <w:rFonts w:ascii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E7F0C" wp14:editId="525E7F0D">
                <wp:simplePos x="0" y="0"/>
                <wp:positionH relativeFrom="column">
                  <wp:posOffset>640080</wp:posOffset>
                </wp:positionH>
                <wp:positionV relativeFrom="paragraph">
                  <wp:posOffset>64770</wp:posOffset>
                </wp:positionV>
                <wp:extent cx="687705" cy="0"/>
                <wp:effectExtent l="0" t="76200" r="1714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60FC01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5.1pt" to="10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E72E9D">
        <w:rPr>
          <w:rFonts w:ascii="Times New Roman" w:hAnsi="Times New Roman" w:cs="Times New Roman"/>
          <w:color w:val="auto"/>
        </w:rPr>
        <w:t xml:space="preserve">б. </w:t>
      </w:r>
    </w:p>
    <w:p w14:paraId="525E7E2B" w14:textId="77777777" w:rsidR="0080133F" w:rsidRPr="00E72E9D" w:rsidRDefault="004C66D8" w:rsidP="00801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>1</w:t>
      </w:r>
      <w:r w:rsidR="0080133F" w:rsidRPr="00E72E9D">
        <w:rPr>
          <w:rFonts w:ascii="Times New Roman" w:hAnsi="Times New Roman" w:cs="Times New Roman"/>
          <w:color w:val="auto"/>
        </w:rPr>
        <w:t>1</w:t>
      </w:r>
      <w:r w:rsidRPr="00E72E9D">
        <w:rPr>
          <w:rFonts w:ascii="Times New Roman" w:hAnsi="Times New Roman" w:cs="Times New Roman"/>
          <w:color w:val="auto"/>
        </w:rPr>
        <w:t>.</w:t>
      </w:r>
      <w:r w:rsidR="0080133F" w:rsidRPr="00E72E9D">
        <w:rPr>
          <w:rFonts w:ascii="Times New Roman" w:eastAsia="Times New Roman" w:hAnsi="Times New Roman" w:cs="Times New Roman"/>
          <w:color w:val="auto"/>
        </w:rPr>
        <w:t xml:space="preserve"> Именованные категории, позволяющие группировать сходные объекты, - это ...</w:t>
      </w:r>
    </w:p>
    <w:p w14:paraId="525E7E2C" w14:textId="77777777" w:rsidR="0080133F" w:rsidRPr="00E72E9D" w:rsidRDefault="0080133F" w:rsidP="004E1EE7">
      <w:pPr>
        <w:pStyle w:val="a3"/>
        <w:numPr>
          <w:ilvl w:val="1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Классы</w:t>
      </w:r>
    </w:p>
    <w:p w14:paraId="525E7E2D" w14:textId="77777777" w:rsidR="0080133F" w:rsidRPr="00E72E9D" w:rsidRDefault="0080133F" w:rsidP="004E1EE7">
      <w:pPr>
        <w:pStyle w:val="a3"/>
        <w:numPr>
          <w:ilvl w:val="1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Объекты</w:t>
      </w:r>
    </w:p>
    <w:p w14:paraId="525E7E2E" w14:textId="77777777" w:rsidR="0080133F" w:rsidRPr="00E72E9D" w:rsidRDefault="0080133F" w:rsidP="004E1EE7">
      <w:pPr>
        <w:pStyle w:val="a3"/>
        <w:numPr>
          <w:ilvl w:val="1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События</w:t>
      </w:r>
    </w:p>
    <w:p w14:paraId="525E7E2F" w14:textId="77777777" w:rsidR="0080133F" w:rsidRPr="00E72E9D" w:rsidRDefault="0080133F" w:rsidP="004E1EE7">
      <w:pPr>
        <w:pStyle w:val="a3"/>
        <w:numPr>
          <w:ilvl w:val="1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Свойства</w:t>
      </w:r>
    </w:p>
    <w:p w14:paraId="525E7E30" w14:textId="77777777" w:rsidR="0080133F" w:rsidRPr="00E72E9D" w:rsidRDefault="0080133F" w:rsidP="004E1EE7">
      <w:pPr>
        <w:pStyle w:val="a3"/>
        <w:numPr>
          <w:ilvl w:val="1"/>
          <w:numId w:val="3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Методы класса</w:t>
      </w:r>
    </w:p>
    <w:p w14:paraId="525E7E31" w14:textId="77777777" w:rsidR="0080133F" w:rsidRPr="00E72E9D" w:rsidRDefault="0080133F" w:rsidP="004C66D8">
      <w:pPr>
        <w:rPr>
          <w:rFonts w:ascii="Times New Roman" w:hAnsi="Times New Roman" w:cs="Times New Roman"/>
          <w:color w:val="auto"/>
        </w:rPr>
      </w:pPr>
    </w:p>
    <w:p w14:paraId="525E7E32" w14:textId="77777777" w:rsidR="0080133F" w:rsidRPr="00E72E9D" w:rsidRDefault="0080133F" w:rsidP="00801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12. Отдельные, четко обозначенные экземпляры некоторого класса, - это ...</w:t>
      </w:r>
    </w:p>
    <w:p w14:paraId="525E7E33" w14:textId="77777777" w:rsidR="0080133F" w:rsidRPr="00E72E9D" w:rsidRDefault="0080133F" w:rsidP="004E1EE7">
      <w:pPr>
        <w:pStyle w:val="a3"/>
        <w:numPr>
          <w:ilvl w:val="1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Классы</w:t>
      </w:r>
    </w:p>
    <w:p w14:paraId="525E7E34" w14:textId="77777777" w:rsidR="0080133F" w:rsidRPr="00E72E9D" w:rsidRDefault="0080133F" w:rsidP="004E1EE7">
      <w:pPr>
        <w:pStyle w:val="a3"/>
        <w:numPr>
          <w:ilvl w:val="1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Объекты</w:t>
      </w:r>
    </w:p>
    <w:p w14:paraId="525E7E35" w14:textId="77777777" w:rsidR="0080133F" w:rsidRPr="00E72E9D" w:rsidRDefault="0080133F" w:rsidP="004E1EE7">
      <w:pPr>
        <w:pStyle w:val="a3"/>
        <w:numPr>
          <w:ilvl w:val="1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События</w:t>
      </w:r>
    </w:p>
    <w:p w14:paraId="525E7E36" w14:textId="77777777" w:rsidR="0080133F" w:rsidRPr="00E72E9D" w:rsidRDefault="0080133F" w:rsidP="004E1EE7">
      <w:pPr>
        <w:pStyle w:val="a3"/>
        <w:numPr>
          <w:ilvl w:val="1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Свойства</w:t>
      </w:r>
    </w:p>
    <w:p w14:paraId="525E7E37" w14:textId="77777777" w:rsidR="0080133F" w:rsidRPr="00E72E9D" w:rsidRDefault="0080133F" w:rsidP="004E1EE7">
      <w:pPr>
        <w:pStyle w:val="a3"/>
        <w:numPr>
          <w:ilvl w:val="1"/>
          <w:numId w:val="3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Методы класса</w:t>
      </w:r>
    </w:p>
    <w:p w14:paraId="525E7E38" w14:textId="77777777" w:rsidR="0080133F" w:rsidRPr="00E72E9D" w:rsidRDefault="0080133F" w:rsidP="00801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 xml:space="preserve">13. Характеристики объекта - </w:t>
      </w:r>
      <w:proofErr w:type="gramStart"/>
      <w:r w:rsidRPr="00E72E9D">
        <w:rPr>
          <w:rFonts w:ascii="Times New Roman" w:eastAsia="Times New Roman" w:hAnsi="Times New Roman" w:cs="Times New Roman"/>
          <w:color w:val="auto"/>
        </w:rPr>
        <w:t>это  ...</w:t>
      </w:r>
      <w:proofErr w:type="gramEnd"/>
    </w:p>
    <w:p w14:paraId="525E7E39" w14:textId="77777777" w:rsidR="0080133F" w:rsidRPr="00E72E9D" w:rsidRDefault="0080133F" w:rsidP="004E1EE7">
      <w:pPr>
        <w:pStyle w:val="a3"/>
        <w:numPr>
          <w:ilvl w:val="1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Классы</w:t>
      </w:r>
    </w:p>
    <w:p w14:paraId="525E7E3A" w14:textId="77777777" w:rsidR="0080133F" w:rsidRPr="00E72E9D" w:rsidRDefault="0080133F" w:rsidP="004E1EE7">
      <w:pPr>
        <w:pStyle w:val="a3"/>
        <w:numPr>
          <w:ilvl w:val="1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Объекты</w:t>
      </w:r>
    </w:p>
    <w:p w14:paraId="525E7E3B" w14:textId="77777777" w:rsidR="0080133F" w:rsidRPr="00E72E9D" w:rsidRDefault="0080133F" w:rsidP="004E1EE7">
      <w:pPr>
        <w:pStyle w:val="a3"/>
        <w:numPr>
          <w:ilvl w:val="1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События</w:t>
      </w:r>
    </w:p>
    <w:p w14:paraId="525E7E3C" w14:textId="77777777" w:rsidR="0080133F" w:rsidRPr="00E72E9D" w:rsidRDefault="0080133F" w:rsidP="004E1EE7">
      <w:pPr>
        <w:pStyle w:val="a3"/>
        <w:numPr>
          <w:ilvl w:val="1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Свойства</w:t>
      </w:r>
    </w:p>
    <w:p w14:paraId="525E7E3D" w14:textId="77777777" w:rsidR="0080133F" w:rsidRPr="00E72E9D" w:rsidRDefault="0080133F" w:rsidP="004E1EE7">
      <w:pPr>
        <w:pStyle w:val="a3"/>
        <w:numPr>
          <w:ilvl w:val="1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Методы класса</w:t>
      </w:r>
    </w:p>
    <w:p w14:paraId="525E7E3E" w14:textId="77777777" w:rsidR="0080133F" w:rsidRPr="00E72E9D" w:rsidRDefault="0080133F" w:rsidP="00801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 xml:space="preserve">14. Процедуры и функции, объявление которых включено в описание класса, выполняющие </w:t>
      </w:r>
    </w:p>
    <w:p w14:paraId="525E7E3F" w14:textId="77777777" w:rsidR="0080133F" w:rsidRPr="00E72E9D" w:rsidRDefault="0080133F" w:rsidP="008013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действия над объектами класса, - это ...</w:t>
      </w:r>
    </w:p>
    <w:p w14:paraId="525E7E40" w14:textId="77777777" w:rsidR="0080133F" w:rsidRPr="00E72E9D" w:rsidRDefault="0080133F" w:rsidP="004E1EE7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Классы</w:t>
      </w:r>
    </w:p>
    <w:p w14:paraId="525E7E41" w14:textId="77777777" w:rsidR="0080133F" w:rsidRPr="00E72E9D" w:rsidRDefault="0080133F" w:rsidP="004E1EE7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Объекты</w:t>
      </w:r>
    </w:p>
    <w:p w14:paraId="525E7E42" w14:textId="77777777" w:rsidR="0080133F" w:rsidRPr="00E72E9D" w:rsidRDefault="0080133F" w:rsidP="004E1EE7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События</w:t>
      </w:r>
    </w:p>
    <w:p w14:paraId="525E7E43" w14:textId="77777777" w:rsidR="0080133F" w:rsidRPr="00E72E9D" w:rsidRDefault="0080133F" w:rsidP="004E1EE7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Свойства</w:t>
      </w:r>
    </w:p>
    <w:p w14:paraId="525E7E44" w14:textId="77777777" w:rsidR="0080133F" w:rsidRPr="00E72E9D" w:rsidRDefault="0080133F" w:rsidP="004E1EE7">
      <w:pPr>
        <w:pStyle w:val="a3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Методы класса</w:t>
      </w:r>
    </w:p>
    <w:p w14:paraId="525E7E45" w14:textId="77777777" w:rsidR="004C66D8" w:rsidRPr="00E72E9D" w:rsidRDefault="004C66D8" w:rsidP="004C66D8">
      <w:pPr>
        <w:rPr>
          <w:rFonts w:ascii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>15.</w:t>
      </w:r>
      <w:r w:rsidR="0080133F" w:rsidRPr="00E72E9D">
        <w:rPr>
          <w:rFonts w:ascii="Times New Roman" w:hAnsi="Times New Roman" w:cs="Times New Roman"/>
          <w:color w:val="auto"/>
        </w:rPr>
        <w:t>Какое выражение имеет результат «истина»</w:t>
      </w:r>
      <w:r w:rsidRPr="00E72E9D">
        <w:rPr>
          <w:rFonts w:ascii="Times New Roman" w:hAnsi="Times New Roman" w:cs="Times New Roman"/>
          <w:color w:val="auto"/>
        </w:rPr>
        <w:t>:</w:t>
      </w:r>
    </w:p>
    <w:p w14:paraId="525E7E46" w14:textId="77777777" w:rsidR="0080133F" w:rsidRPr="00E72E9D" w:rsidRDefault="0080133F" w:rsidP="004E1EE7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(3&gt;2)&amp;&amp;(7&lt;6)</w:t>
      </w:r>
    </w:p>
    <w:p w14:paraId="525E7E47" w14:textId="77777777" w:rsidR="0080133F" w:rsidRPr="00E72E9D" w:rsidRDefault="0080133F" w:rsidP="004E1EE7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(3&gt;2)&amp;&amp;(5&gt;6)</w:t>
      </w:r>
    </w:p>
    <w:p w14:paraId="525E7E48" w14:textId="77777777" w:rsidR="0080133F" w:rsidRPr="00E72E9D" w:rsidRDefault="0080133F" w:rsidP="004E1EE7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!(7==4)</w:t>
      </w:r>
    </w:p>
    <w:p w14:paraId="525E7E49" w14:textId="77777777" w:rsidR="0080133F" w:rsidRPr="00E72E9D" w:rsidRDefault="0080133F" w:rsidP="004E1EE7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(6&gt;9)||(9==8)</w:t>
      </w:r>
    </w:p>
    <w:p w14:paraId="525E7E4A" w14:textId="77777777" w:rsidR="0080133F" w:rsidRPr="00E72E9D" w:rsidRDefault="0080133F" w:rsidP="004E1EE7">
      <w:pPr>
        <w:pStyle w:val="a3"/>
        <w:numPr>
          <w:ilvl w:val="0"/>
          <w:numId w:val="3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(0==8)||(8==0)</w:t>
      </w:r>
    </w:p>
    <w:p w14:paraId="525E7E4B" w14:textId="77777777" w:rsidR="0080133F" w:rsidRPr="00E72E9D" w:rsidRDefault="004C66D8" w:rsidP="0080133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>16.</w:t>
      </w:r>
      <w:r w:rsidR="0080133F" w:rsidRPr="00E72E9D">
        <w:rPr>
          <w:rFonts w:ascii="Times New Roman" w:hAnsi="Times New Roman" w:cs="Times New Roman"/>
          <w:color w:val="auto"/>
        </w:rPr>
        <w:t xml:space="preserve"> </w:t>
      </w:r>
      <w:r w:rsidR="0080133F" w:rsidRPr="00E72E9D">
        <w:rPr>
          <w:rFonts w:ascii="Times New Roman" w:eastAsia="Times New Roman" w:hAnsi="Times New Roman" w:cs="Times New Roman"/>
          <w:color w:val="auto"/>
        </w:rPr>
        <w:t>Какое значение получит переменная x после выполнения операторов:</w:t>
      </w:r>
    </w:p>
    <w:p w14:paraId="525E7E4C" w14:textId="77777777" w:rsidR="0080133F" w:rsidRPr="00E72E9D" w:rsidRDefault="0080133F" w:rsidP="0080133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 xml:space="preserve">x=4; y=9; </w:t>
      </w:r>
    </w:p>
    <w:p w14:paraId="525E7E4D" w14:textId="77777777" w:rsidR="0080133F" w:rsidRPr="00E72E9D" w:rsidRDefault="0080133F" w:rsidP="0080133F">
      <w:pPr>
        <w:shd w:val="clear" w:color="auto" w:fill="FFFFFF"/>
        <w:spacing w:line="240" w:lineRule="auto"/>
        <w:ind w:firstLine="284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x=x+2; y=y-7; x=x-y;</w:t>
      </w:r>
    </w:p>
    <w:p w14:paraId="525E7E4E" w14:textId="77777777" w:rsidR="0080133F" w:rsidRPr="00E72E9D" w:rsidRDefault="0080133F" w:rsidP="004E1EE7">
      <w:pPr>
        <w:pStyle w:val="a3"/>
        <w:numPr>
          <w:ilvl w:val="1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-1</w:t>
      </w:r>
    </w:p>
    <w:p w14:paraId="525E7E4F" w14:textId="77777777" w:rsidR="0080133F" w:rsidRPr="00E72E9D" w:rsidRDefault="0080133F" w:rsidP="004E1EE7">
      <w:pPr>
        <w:pStyle w:val="a3"/>
        <w:numPr>
          <w:ilvl w:val="1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-2</w:t>
      </w:r>
    </w:p>
    <w:p w14:paraId="525E7E50" w14:textId="77777777" w:rsidR="0080133F" w:rsidRPr="00E72E9D" w:rsidRDefault="0080133F" w:rsidP="004E1EE7">
      <w:pPr>
        <w:pStyle w:val="a3"/>
        <w:numPr>
          <w:ilvl w:val="1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1</w:t>
      </w:r>
    </w:p>
    <w:p w14:paraId="525E7E51" w14:textId="77777777" w:rsidR="0080133F" w:rsidRPr="00E72E9D" w:rsidRDefault="0080133F" w:rsidP="004E1EE7">
      <w:pPr>
        <w:pStyle w:val="a3"/>
        <w:numPr>
          <w:ilvl w:val="1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4</w:t>
      </w:r>
    </w:p>
    <w:p w14:paraId="525E7E52" w14:textId="77777777" w:rsidR="0080133F" w:rsidRPr="00E72E9D" w:rsidRDefault="0080133F" w:rsidP="004E1EE7">
      <w:pPr>
        <w:pStyle w:val="a3"/>
        <w:numPr>
          <w:ilvl w:val="1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0</w:t>
      </w:r>
    </w:p>
    <w:p w14:paraId="525E7E53" w14:textId="77777777" w:rsidR="008C410F" w:rsidRPr="00E72E9D" w:rsidRDefault="004C66D8" w:rsidP="008C410F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17. </w:t>
      </w:r>
      <w:r w:rsidR="008C410F" w:rsidRPr="00E72E9D">
        <w:rPr>
          <w:rFonts w:ascii="Times New Roman" w:eastAsia="Times New Roman" w:hAnsi="Times New Roman" w:cs="Times New Roman"/>
          <w:color w:val="auto"/>
        </w:rPr>
        <w:t xml:space="preserve">Окно среды </w:t>
      </w:r>
      <w:proofErr w:type="spellStart"/>
      <w:r w:rsidR="008C410F" w:rsidRPr="00E72E9D">
        <w:rPr>
          <w:rFonts w:ascii="Times New Roman" w:eastAsia="Times New Roman" w:hAnsi="Times New Roman" w:cs="Times New Roman"/>
          <w:color w:val="auto"/>
        </w:rPr>
        <w:t>Visual</w:t>
      </w:r>
      <w:proofErr w:type="spellEnd"/>
      <w:r w:rsidR="008C410F" w:rsidRPr="00E72E9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C410F" w:rsidRPr="00E72E9D">
        <w:rPr>
          <w:rFonts w:ascii="Times New Roman" w:eastAsia="Times New Roman" w:hAnsi="Times New Roman" w:cs="Times New Roman"/>
          <w:color w:val="auto"/>
        </w:rPr>
        <w:t>Studio</w:t>
      </w:r>
      <w:proofErr w:type="spellEnd"/>
      <w:r w:rsidR="008C410F" w:rsidRPr="00E72E9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8C410F" w:rsidRPr="00E72E9D">
        <w:rPr>
          <w:rFonts w:ascii="Times New Roman" w:eastAsia="Times New Roman" w:hAnsi="Times New Roman" w:cs="Times New Roman"/>
          <w:color w:val="auto"/>
        </w:rPr>
        <w:t>содержашее</w:t>
      </w:r>
      <w:proofErr w:type="spellEnd"/>
      <w:r w:rsidR="008C410F" w:rsidRPr="00E72E9D">
        <w:rPr>
          <w:rFonts w:ascii="Times New Roman" w:eastAsia="Times New Roman" w:hAnsi="Times New Roman" w:cs="Times New Roman"/>
          <w:color w:val="auto"/>
        </w:rPr>
        <w:t xml:space="preserve"> элементы управления, которые представляют собой готовые к применению элементы пользовательского интерфейса, - это ...</w:t>
      </w:r>
    </w:p>
    <w:p w14:paraId="525E7E54" w14:textId="77777777" w:rsidR="008C410F" w:rsidRPr="00E72E9D" w:rsidRDefault="008C410F" w:rsidP="004E1EE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Панель элементов (</w:t>
      </w: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Toolbox</w:t>
      </w:r>
      <w:proofErr w:type="spellEnd"/>
      <w:r w:rsidRPr="00E72E9D">
        <w:rPr>
          <w:rFonts w:ascii="Times New Roman" w:eastAsia="Times New Roman" w:hAnsi="Times New Roman" w:cs="Times New Roman"/>
          <w:color w:val="auto"/>
        </w:rPr>
        <w:t>)</w:t>
      </w:r>
    </w:p>
    <w:p w14:paraId="525E7E55" w14:textId="77777777" w:rsidR="008C410F" w:rsidRPr="00E72E9D" w:rsidRDefault="008C410F" w:rsidP="004E1EE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Конструктор (</w:t>
      </w: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Designer</w:t>
      </w:r>
      <w:proofErr w:type="spellEnd"/>
      <w:r w:rsidRPr="00E72E9D">
        <w:rPr>
          <w:rFonts w:ascii="Times New Roman" w:eastAsia="Times New Roman" w:hAnsi="Times New Roman" w:cs="Times New Roman"/>
          <w:color w:val="auto"/>
        </w:rPr>
        <w:t>)</w:t>
      </w:r>
    </w:p>
    <w:p w14:paraId="525E7E56" w14:textId="77777777" w:rsidR="008C410F" w:rsidRPr="00E72E9D" w:rsidRDefault="008C410F" w:rsidP="004E1EE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proofErr w:type="gramStart"/>
      <w:r w:rsidRPr="00E72E9D">
        <w:rPr>
          <w:rFonts w:ascii="Times New Roman" w:eastAsia="Times New Roman" w:hAnsi="Times New Roman" w:cs="Times New Roman"/>
          <w:color w:val="auto"/>
        </w:rPr>
        <w:t>Обозреватель  Решений</w:t>
      </w:r>
      <w:proofErr w:type="gramEnd"/>
      <w:r w:rsidRPr="00E72E9D">
        <w:rPr>
          <w:rFonts w:ascii="Times New Roman" w:eastAsia="Times New Roman" w:hAnsi="Times New Roman" w:cs="Times New Roman"/>
          <w:color w:val="auto"/>
          <w:lang w:val="en-US"/>
        </w:rPr>
        <w:t xml:space="preserve"> (Solution Explorer)</w:t>
      </w:r>
    </w:p>
    <w:p w14:paraId="525E7E57" w14:textId="77777777" w:rsidR="008C410F" w:rsidRPr="00E72E9D" w:rsidRDefault="008C410F" w:rsidP="004E1EE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</w:rPr>
        <w:t>Свойства</w:t>
      </w:r>
      <w:r w:rsidRPr="00E72E9D">
        <w:rPr>
          <w:rFonts w:ascii="Times New Roman" w:eastAsia="Times New Roman" w:hAnsi="Times New Roman" w:cs="Times New Roman"/>
          <w:color w:val="auto"/>
          <w:lang w:val="en-US"/>
        </w:rPr>
        <w:t xml:space="preserve"> (Properties)</w:t>
      </w:r>
    </w:p>
    <w:p w14:paraId="525E7E58" w14:textId="77777777" w:rsidR="008C410F" w:rsidRPr="00E72E9D" w:rsidRDefault="008C410F" w:rsidP="004E1EE7">
      <w:pPr>
        <w:pStyle w:val="a3"/>
        <w:numPr>
          <w:ilvl w:val="0"/>
          <w:numId w:val="3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нет правильного ответа</w:t>
      </w:r>
    </w:p>
    <w:p w14:paraId="525E7E59" w14:textId="77777777" w:rsidR="003A792A" w:rsidRPr="00E72E9D" w:rsidRDefault="004C66D8" w:rsidP="003A792A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18. </w:t>
      </w:r>
      <w:proofErr w:type="gramStart"/>
      <w:r w:rsidR="003A792A" w:rsidRPr="00E72E9D">
        <w:rPr>
          <w:rFonts w:ascii="Times New Roman" w:eastAsia="Times New Roman" w:hAnsi="Times New Roman" w:cs="Times New Roman"/>
          <w:color w:val="auto"/>
        </w:rPr>
        <w:t>Какой  модификатор</w:t>
      </w:r>
      <w:proofErr w:type="gramEnd"/>
      <w:r w:rsidR="003A792A" w:rsidRPr="00E72E9D">
        <w:rPr>
          <w:rFonts w:ascii="Times New Roman" w:eastAsia="Times New Roman" w:hAnsi="Times New Roman" w:cs="Times New Roman"/>
          <w:color w:val="auto"/>
        </w:rPr>
        <w:t xml:space="preserve">  прав  доступа  нужно  указать  при  описании  класса,  чтобы  доступ  к </w:t>
      </w:r>
    </w:p>
    <w:p w14:paraId="525E7E5A" w14:textId="77777777" w:rsidR="003A792A" w:rsidRPr="00E72E9D" w:rsidRDefault="003A792A" w:rsidP="003A79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типу или члену был возможен из любого другого кода в той же сборке или другой сборке,</w:t>
      </w:r>
    </w:p>
    <w:p w14:paraId="525E7E5B" w14:textId="77777777" w:rsidR="003A792A" w:rsidRPr="00E72E9D" w:rsidRDefault="003A792A" w:rsidP="003A79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ссылающейся на него?</w:t>
      </w:r>
    </w:p>
    <w:p w14:paraId="525E7E5C" w14:textId="77777777" w:rsidR="003A792A" w:rsidRPr="00E72E9D" w:rsidRDefault="003A792A" w:rsidP="004E1EE7">
      <w:pPr>
        <w:pStyle w:val="a3"/>
        <w:numPr>
          <w:ilvl w:val="1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public</w:t>
      </w:r>
      <w:proofErr w:type="spellEnd"/>
    </w:p>
    <w:p w14:paraId="525E7E5D" w14:textId="77777777" w:rsidR="003A792A" w:rsidRPr="00E72E9D" w:rsidRDefault="003A792A" w:rsidP="004E1EE7">
      <w:pPr>
        <w:pStyle w:val="a3"/>
        <w:numPr>
          <w:ilvl w:val="1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private</w:t>
      </w:r>
      <w:proofErr w:type="spellEnd"/>
    </w:p>
    <w:p w14:paraId="525E7E5E" w14:textId="77777777" w:rsidR="003A792A" w:rsidRPr="00E72E9D" w:rsidRDefault="003A792A" w:rsidP="004E1EE7">
      <w:pPr>
        <w:pStyle w:val="a3"/>
        <w:numPr>
          <w:ilvl w:val="1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protected</w:t>
      </w:r>
    </w:p>
    <w:p w14:paraId="525E7E5F" w14:textId="77777777" w:rsidR="003A792A" w:rsidRPr="00E72E9D" w:rsidRDefault="003A792A" w:rsidP="004E1EE7">
      <w:pPr>
        <w:pStyle w:val="a3"/>
        <w:numPr>
          <w:ilvl w:val="1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internal</w:t>
      </w:r>
    </w:p>
    <w:p w14:paraId="525E7E60" w14:textId="77777777" w:rsidR="003A792A" w:rsidRPr="00E72E9D" w:rsidRDefault="003A792A" w:rsidP="004E1EE7">
      <w:pPr>
        <w:pStyle w:val="a3"/>
        <w:numPr>
          <w:ilvl w:val="1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static class</w:t>
      </w:r>
    </w:p>
    <w:p w14:paraId="525E7E61" w14:textId="77777777" w:rsidR="003A792A" w:rsidRPr="00E72E9D" w:rsidRDefault="004C66D8" w:rsidP="003A792A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19. </w:t>
      </w:r>
      <w:r w:rsidR="003A792A" w:rsidRPr="00E72E9D">
        <w:rPr>
          <w:rFonts w:ascii="Times New Roman" w:hAnsi="Times New Roman" w:cs="Times New Roman"/>
          <w:color w:val="auto"/>
        </w:rPr>
        <w:t>Л</w:t>
      </w:r>
      <w:r w:rsidR="003A792A" w:rsidRPr="00E72E9D">
        <w:rPr>
          <w:rFonts w:ascii="Times New Roman" w:eastAsia="Times New Roman" w:hAnsi="Times New Roman" w:cs="Times New Roman"/>
          <w:color w:val="auto"/>
        </w:rPr>
        <w:t>огическая структура для организации имен, используемых в приложении.NET, - это ...</w:t>
      </w:r>
    </w:p>
    <w:p w14:paraId="525E7E62" w14:textId="77777777" w:rsidR="003A792A" w:rsidRPr="00E72E9D" w:rsidRDefault="003A792A" w:rsidP="004E1EE7">
      <w:pPr>
        <w:pStyle w:val="a3"/>
        <w:numPr>
          <w:ilvl w:val="1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Пространство имен</w:t>
      </w:r>
    </w:p>
    <w:p w14:paraId="525E7E63" w14:textId="77777777" w:rsidR="003A792A" w:rsidRPr="00E72E9D" w:rsidRDefault="003A792A" w:rsidP="004E1EE7">
      <w:pPr>
        <w:pStyle w:val="a3"/>
        <w:numPr>
          <w:ilvl w:val="1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Класс</w:t>
      </w:r>
    </w:p>
    <w:p w14:paraId="525E7E64" w14:textId="77777777" w:rsidR="003A792A" w:rsidRPr="00E72E9D" w:rsidRDefault="003A792A" w:rsidP="004E1EE7">
      <w:pPr>
        <w:pStyle w:val="a3"/>
        <w:numPr>
          <w:ilvl w:val="1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Поля класса</w:t>
      </w:r>
    </w:p>
    <w:p w14:paraId="525E7E65" w14:textId="77777777" w:rsidR="003A792A" w:rsidRPr="00E72E9D" w:rsidRDefault="003A792A" w:rsidP="004E1EE7">
      <w:pPr>
        <w:pStyle w:val="a3"/>
        <w:numPr>
          <w:ilvl w:val="1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Методы класса</w:t>
      </w:r>
    </w:p>
    <w:p w14:paraId="525E7E66" w14:textId="77777777" w:rsidR="003A792A" w:rsidRPr="00E72E9D" w:rsidRDefault="003A792A" w:rsidP="004E1EE7">
      <w:pPr>
        <w:pStyle w:val="a3"/>
        <w:numPr>
          <w:ilvl w:val="1"/>
          <w:numId w:val="4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Модификатор прав доступа</w:t>
      </w:r>
    </w:p>
    <w:p w14:paraId="525E7E67" w14:textId="77777777" w:rsidR="003A792A" w:rsidRPr="00E72E9D" w:rsidRDefault="004C66D8" w:rsidP="003A792A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20. </w:t>
      </w:r>
      <w:r w:rsidR="003A792A" w:rsidRPr="00E72E9D">
        <w:rPr>
          <w:rFonts w:ascii="Times New Roman" w:eastAsia="Times New Roman" w:hAnsi="Times New Roman" w:cs="Times New Roman"/>
          <w:color w:val="auto"/>
        </w:rPr>
        <w:t>Логическая структура, позволяющая создавать свои собственные пользовательские типы путем группирования переменных других типов, методов и событий, - это ...</w:t>
      </w:r>
    </w:p>
    <w:p w14:paraId="525E7E68" w14:textId="77777777" w:rsidR="003A792A" w:rsidRPr="00E72E9D" w:rsidRDefault="003A792A" w:rsidP="004E1EE7">
      <w:pPr>
        <w:pStyle w:val="a3"/>
        <w:numPr>
          <w:ilvl w:val="1"/>
          <w:numId w:val="4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Пространство имен</w:t>
      </w:r>
    </w:p>
    <w:p w14:paraId="525E7E69" w14:textId="77777777" w:rsidR="003A792A" w:rsidRPr="00E72E9D" w:rsidRDefault="003A792A" w:rsidP="004E1EE7">
      <w:pPr>
        <w:pStyle w:val="a3"/>
        <w:numPr>
          <w:ilvl w:val="1"/>
          <w:numId w:val="4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Класс</w:t>
      </w:r>
    </w:p>
    <w:p w14:paraId="525E7E6A" w14:textId="77777777" w:rsidR="003A792A" w:rsidRPr="00E72E9D" w:rsidRDefault="003A792A" w:rsidP="004E1EE7">
      <w:pPr>
        <w:pStyle w:val="a3"/>
        <w:numPr>
          <w:ilvl w:val="1"/>
          <w:numId w:val="4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Поля класса</w:t>
      </w:r>
    </w:p>
    <w:p w14:paraId="525E7E6B" w14:textId="77777777" w:rsidR="003A792A" w:rsidRPr="00E72E9D" w:rsidRDefault="003A792A" w:rsidP="004E1EE7">
      <w:pPr>
        <w:pStyle w:val="a3"/>
        <w:numPr>
          <w:ilvl w:val="1"/>
          <w:numId w:val="4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Методы класса</w:t>
      </w:r>
    </w:p>
    <w:p w14:paraId="525E7E6C" w14:textId="77777777" w:rsidR="003A792A" w:rsidRPr="00E72E9D" w:rsidRDefault="003A792A" w:rsidP="004E1EE7">
      <w:pPr>
        <w:pStyle w:val="a3"/>
        <w:numPr>
          <w:ilvl w:val="1"/>
          <w:numId w:val="4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Модификатор прав доступа</w:t>
      </w:r>
    </w:p>
    <w:p w14:paraId="525E7E6D" w14:textId="77777777" w:rsidR="003A792A" w:rsidRPr="00E72E9D" w:rsidRDefault="004C66D8" w:rsidP="003A792A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>21.</w:t>
      </w:r>
      <w:r w:rsidR="003A792A" w:rsidRPr="00E72E9D">
        <w:rPr>
          <w:rFonts w:ascii="Times New Roman" w:hAnsi="Times New Roman" w:cs="Times New Roman"/>
          <w:color w:val="auto"/>
        </w:rPr>
        <w:t xml:space="preserve"> </w:t>
      </w:r>
      <w:r w:rsidR="003A792A" w:rsidRPr="00E72E9D">
        <w:rPr>
          <w:rFonts w:ascii="Times New Roman" w:eastAsia="Times New Roman" w:hAnsi="Times New Roman" w:cs="Times New Roman"/>
          <w:color w:val="auto"/>
        </w:rPr>
        <w:t xml:space="preserve">Для чего используется ключевое слово </w:t>
      </w:r>
      <w:proofErr w:type="spellStart"/>
      <w:r w:rsidR="003A792A" w:rsidRPr="00E72E9D">
        <w:rPr>
          <w:rFonts w:ascii="Times New Roman" w:eastAsia="Times New Roman" w:hAnsi="Times New Roman" w:cs="Times New Roman"/>
          <w:color w:val="auto"/>
        </w:rPr>
        <w:t>this</w:t>
      </w:r>
      <w:proofErr w:type="spellEnd"/>
      <w:r w:rsidR="003A792A" w:rsidRPr="00E72E9D">
        <w:rPr>
          <w:rFonts w:ascii="Times New Roman" w:eastAsia="Times New Roman" w:hAnsi="Times New Roman" w:cs="Times New Roman"/>
          <w:color w:val="auto"/>
        </w:rPr>
        <w:t>?</w:t>
      </w:r>
    </w:p>
    <w:p w14:paraId="525E7E6E" w14:textId="77777777" w:rsidR="003A792A" w:rsidRPr="00E72E9D" w:rsidRDefault="003A792A" w:rsidP="004E1EE7">
      <w:pPr>
        <w:pStyle w:val="a3"/>
        <w:numPr>
          <w:ilvl w:val="1"/>
          <w:numId w:val="4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разрешает использование типов в пространстве имен</w:t>
      </w:r>
    </w:p>
    <w:p w14:paraId="525E7E6F" w14:textId="77777777" w:rsidR="003A792A" w:rsidRPr="00E72E9D" w:rsidRDefault="003A792A" w:rsidP="004E1EE7">
      <w:pPr>
        <w:pStyle w:val="a3"/>
        <w:numPr>
          <w:ilvl w:val="1"/>
          <w:numId w:val="4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создает пространство имен</w:t>
      </w:r>
    </w:p>
    <w:p w14:paraId="525E7E70" w14:textId="77777777" w:rsidR="003A792A" w:rsidRPr="00E72E9D" w:rsidRDefault="003A792A" w:rsidP="004E1EE7">
      <w:pPr>
        <w:pStyle w:val="a3"/>
        <w:numPr>
          <w:ilvl w:val="1"/>
          <w:numId w:val="4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создает объекты</w:t>
      </w:r>
    </w:p>
    <w:p w14:paraId="525E7E71" w14:textId="77777777" w:rsidR="003A792A" w:rsidRPr="00E72E9D" w:rsidRDefault="003A792A" w:rsidP="004E1EE7">
      <w:pPr>
        <w:pStyle w:val="a3"/>
        <w:numPr>
          <w:ilvl w:val="1"/>
          <w:numId w:val="4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является ссылкой на текущий экземпляр объекта</w:t>
      </w:r>
    </w:p>
    <w:p w14:paraId="525E7E72" w14:textId="77777777" w:rsidR="003A792A" w:rsidRPr="00E72E9D" w:rsidRDefault="003A792A" w:rsidP="004E1EE7">
      <w:pPr>
        <w:pStyle w:val="a3"/>
        <w:numPr>
          <w:ilvl w:val="1"/>
          <w:numId w:val="4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при использовании в качестве типа возвращаемого значения для метода, указывает, что метод не возвращает значение</w:t>
      </w:r>
    </w:p>
    <w:p w14:paraId="525E7E73" w14:textId="77777777" w:rsidR="0007589B" w:rsidRPr="00E72E9D" w:rsidRDefault="004C66D8" w:rsidP="0007589B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22. </w:t>
      </w:r>
      <w:proofErr w:type="spellStart"/>
      <w:r w:rsidR="0007589B" w:rsidRPr="00E72E9D">
        <w:rPr>
          <w:rFonts w:ascii="Times New Roman" w:eastAsia="Times New Roman" w:hAnsi="Times New Roman" w:cs="Times New Roman"/>
          <w:color w:val="auto"/>
        </w:rPr>
        <w:t>Cоздает</w:t>
      </w:r>
      <w:proofErr w:type="spellEnd"/>
      <w:r w:rsidR="0007589B" w:rsidRPr="00E72E9D">
        <w:rPr>
          <w:rFonts w:ascii="Times New Roman" w:eastAsia="Times New Roman" w:hAnsi="Times New Roman" w:cs="Times New Roman"/>
          <w:color w:val="auto"/>
        </w:rPr>
        <w:t xml:space="preserve"> объекты -    ...</w:t>
      </w:r>
    </w:p>
    <w:p w14:paraId="525E7E74" w14:textId="77777777" w:rsidR="0007589B" w:rsidRPr="00E72E9D" w:rsidRDefault="0007589B" w:rsidP="004E1EE7">
      <w:pPr>
        <w:pStyle w:val="a3"/>
        <w:numPr>
          <w:ilvl w:val="1"/>
          <w:numId w:val="4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 xml:space="preserve">ключевое слово </w:t>
      </w: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void</w:t>
      </w:r>
      <w:proofErr w:type="spellEnd"/>
    </w:p>
    <w:p w14:paraId="525E7E75" w14:textId="77777777" w:rsidR="0007589B" w:rsidRPr="00E72E9D" w:rsidRDefault="0007589B" w:rsidP="004E1EE7">
      <w:pPr>
        <w:pStyle w:val="a3"/>
        <w:numPr>
          <w:ilvl w:val="1"/>
          <w:numId w:val="4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 xml:space="preserve">ключевое слово </w:t>
      </w: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this</w:t>
      </w:r>
      <w:proofErr w:type="spellEnd"/>
    </w:p>
    <w:p w14:paraId="525E7E76" w14:textId="77777777" w:rsidR="0007589B" w:rsidRPr="00E72E9D" w:rsidRDefault="0007589B" w:rsidP="004E1EE7">
      <w:pPr>
        <w:pStyle w:val="a3"/>
        <w:numPr>
          <w:ilvl w:val="1"/>
          <w:numId w:val="4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</w:rPr>
        <w:t xml:space="preserve">ключевое слово </w:t>
      </w:r>
      <w:r w:rsidRPr="00E72E9D">
        <w:rPr>
          <w:rFonts w:ascii="Times New Roman" w:eastAsia="Times New Roman" w:hAnsi="Times New Roman" w:cs="Times New Roman"/>
          <w:color w:val="auto"/>
          <w:lang w:val="en-US"/>
        </w:rPr>
        <w:t>new</w:t>
      </w:r>
    </w:p>
    <w:p w14:paraId="525E7E77" w14:textId="77777777" w:rsidR="0007589B" w:rsidRPr="00E72E9D" w:rsidRDefault="0007589B" w:rsidP="004E1EE7">
      <w:pPr>
        <w:pStyle w:val="a3"/>
        <w:numPr>
          <w:ilvl w:val="1"/>
          <w:numId w:val="4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</w:rPr>
        <w:t>строка</w:t>
      </w:r>
      <w:r w:rsidRPr="00E72E9D">
        <w:rPr>
          <w:rFonts w:ascii="Times New Roman" w:eastAsia="Times New Roman" w:hAnsi="Times New Roman" w:cs="Times New Roman"/>
          <w:color w:val="auto"/>
          <w:lang w:val="en-US"/>
        </w:rPr>
        <w:t xml:space="preserve"> namespace W</w:t>
      </w:r>
    </w:p>
    <w:p w14:paraId="525E7E78" w14:textId="77777777" w:rsidR="0007589B" w:rsidRPr="00E72E9D" w:rsidRDefault="0007589B" w:rsidP="004E1EE7">
      <w:pPr>
        <w:pStyle w:val="a3"/>
        <w:numPr>
          <w:ilvl w:val="1"/>
          <w:numId w:val="4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</w:rPr>
        <w:t>директива</w:t>
      </w:r>
      <w:r w:rsidRPr="00E72E9D">
        <w:rPr>
          <w:rFonts w:ascii="Times New Roman" w:eastAsia="Times New Roman" w:hAnsi="Times New Roman" w:cs="Times New Roman"/>
          <w:color w:val="auto"/>
          <w:lang w:val="en-US"/>
        </w:rPr>
        <w:t xml:space="preserve"> using</w:t>
      </w:r>
    </w:p>
    <w:p w14:paraId="525E7E79" w14:textId="77777777" w:rsidR="0007589B" w:rsidRPr="00E72E9D" w:rsidRDefault="004C66D8" w:rsidP="00515120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23. </w:t>
      </w:r>
      <w:r w:rsidR="0007589B" w:rsidRPr="00E72E9D">
        <w:rPr>
          <w:rFonts w:ascii="Times New Roman" w:eastAsia="Times New Roman" w:hAnsi="Times New Roman" w:cs="Times New Roman"/>
          <w:color w:val="auto"/>
        </w:rPr>
        <w:t xml:space="preserve">Свойство компонента </w:t>
      </w:r>
      <w:proofErr w:type="spellStart"/>
      <w:r w:rsidR="0007589B" w:rsidRPr="00E72E9D">
        <w:rPr>
          <w:rFonts w:ascii="Times New Roman" w:eastAsia="Times New Roman" w:hAnsi="Times New Roman" w:cs="Times New Roman"/>
          <w:color w:val="auto"/>
        </w:rPr>
        <w:t>PictureBox</w:t>
      </w:r>
      <w:proofErr w:type="spellEnd"/>
      <w:r w:rsidR="0007589B" w:rsidRPr="00E72E9D">
        <w:rPr>
          <w:rFonts w:ascii="Times New Roman" w:eastAsia="Times New Roman" w:hAnsi="Times New Roman" w:cs="Times New Roman"/>
          <w:color w:val="auto"/>
        </w:rPr>
        <w:t>, которое содержит иллюстрацию,</w:t>
      </w:r>
      <w:r w:rsidR="00515120" w:rsidRPr="00E72E9D">
        <w:rPr>
          <w:rFonts w:ascii="Times New Roman" w:eastAsia="Times New Roman" w:hAnsi="Times New Roman" w:cs="Times New Roman"/>
          <w:color w:val="auto"/>
        </w:rPr>
        <w:t xml:space="preserve"> </w:t>
      </w:r>
      <w:r w:rsidR="0007589B" w:rsidRPr="00E72E9D">
        <w:rPr>
          <w:rFonts w:ascii="Times New Roman" w:eastAsia="Times New Roman" w:hAnsi="Times New Roman" w:cs="Times New Roman"/>
          <w:color w:val="auto"/>
        </w:rPr>
        <w:t>отображаемую в поле компонента,</w:t>
      </w:r>
      <w:r w:rsidR="00515120" w:rsidRPr="00E72E9D">
        <w:rPr>
          <w:rFonts w:ascii="Times New Roman" w:eastAsia="Times New Roman" w:hAnsi="Times New Roman" w:cs="Times New Roman"/>
          <w:color w:val="auto"/>
        </w:rPr>
        <w:t xml:space="preserve"> </w:t>
      </w:r>
      <w:r w:rsidR="0007589B" w:rsidRPr="00E72E9D">
        <w:rPr>
          <w:rFonts w:ascii="Times New Roman" w:eastAsia="Times New Roman" w:hAnsi="Times New Roman" w:cs="Times New Roman"/>
          <w:color w:val="auto"/>
        </w:rPr>
        <w:t>-</w:t>
      </w:r>
      <w:r w:rsidR="00515120" w:rsidRPr="00E72E9D">
        <w:rPr>
          <w:rFonts w:ascii="Times New Roman" w:eastAsia="Times New Roman" w:hAnsi="Times New Roman" w:cs="Times New Roman"/>
          <w:color w:val="auto"/>
        </w:rPr>
        <w:t xml:space="preserve">  </w:t>
      </w:r>
      <w:r w:rsidR="0007589B" w:rsidRPr="00E72E9D">
        <w:rPr>
          <w:rFonts w:ascii="Times New Roman" w:eastAsia="Times New Roman" w:hAnsi="Times New Roman" w:cs="Times New Roman"/>
          <w:color w:val="auto"/>
        </w:rPr>
        <w:t>это ...</w:t>
      </w:r>
    </w:p>
    <w:p w14:paraId="525E7E7A" w14:textId="77777777" w:rsidR="0007589B" w:rsidRPr="00E72E9D" w:rsidRDefault="0007589B" w:rsidP="004E1EE7">
      <w:pPr>
        <w:pStyle w:val="a3"/>
        <w:numPr>
          <w:ilvl w:val="1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E72E9D">
        <w:rPr>
          <w:rFonts w:ascii="Times New Roman" w:eastAsia="Times New Roman" w:hAnsi="Times New Roman" w:cs="Times New Roman"/>
          <w:color w:val="auto"/>
          <w:lang w:val="en-US"/>
        </w:rPr>
        <w:t>Image</w:t>
      </w:r>
    </w:p>
    <w:p w14:paraId="525E7E7B" w14:textId="77777777" w:rsidR="0007589B" w:rsidRPr="00E72E9D" w:rsidRDefault="0007589B" w:rsidP="004E1EE7">
      <w:pPr>
        <w:pStyle w:val="a3"/>
        <w:numPr>
          <w:ilvl w:val="1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 w:rsidRPr="00E72E9D">
        <w:rPr>
          <w:rFonts w:ascii="Times New Roman" w:eastAsia="Times New Roman" w:hAnsi="Times New Roman" w:cs="Times New Roman"/>
          <w:color w:val="auto"/>
          <w:lang w:val="en-US"/>
        </w:rPr>
        <w:t>SizeMode</w:t>
      </w:r>
      <w:proofErr w:type="spellEnd"/>
    </w:p>
    <w:p w14:paraId="525E7E7C" w14:textId="77777777" w:rsidR="00515120" w:rsidRPr="00E72E9D" w:rsidRDefault="0007589B" w:rsidP="004E1EE7">
      <w:pPr>
        <w:pStyle w:val="a3"/>
        <w:numPr>
          <w:ilvl w:val="1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 w:rsidRPr="00E72E9D">
        <w:rPr>
          <w:rFonts w:ascii="Times New Roman" w:eastAsia="Times New Roman" w:hAnsi="Times New Roman" w:cs="Times New Roman"/>
          <w:color w:val="auto"/>
          <w:lang w:val="en-US"/>
        </w:rPr>
        <w:t>BackColor</w:t>
      </w:r>
      <w:proofErr w:type="spellEnd"/>
    </w:p>
    <w:p w14:paraId="525E7E7D" w14:textId="77777777" w:rsidR="00515120" w:rsidRPr="00E72E9D" w:rsidRDefault="0007589B" w:rsidP="004E1EE7">
      <w:pPr>
        <w:pStyle w:val="a3"/>
        <w:numPr>
          <w:ilvl w:val="1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Enabled</w:t>
      </w:r>
      <w:proofErr w:type="spellEnd"/>
    </w:p>
    <w:p w14:paraId="525E7E7E" w14:textId="77777777" w:rsidR="0007589B" w:rsidRPr="00E72E9D" w:rsidRDefault="0007589B" w:rsidP="004E1EE7">
      <w:pPr>
        <w:pStyle w:val="a3"/>
        <w:numPr>
          <w:ilvl w:val="1"/>
          <w:numId w:val="4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 w:rsidRPr="00E72E9D">
        <w:rPr>
          <w:rFonts w:ascii="Times New Roman" w:eastAsia="Times New Roman" w:hAnsi="Times New Roman" w:cs="Times New Roman"/>
          <w:color w:val="auto"/>
        </w:rPr>
        <w:t>Size</w:t>
      </w:r>
      <w:proofErr w:type="spellEnd"/>
    </w:p>
    <w:p w14:paraId="525E7E7F" w14:textId="77777777" w:rsidR="00E72E9D" w:rsidRPr="00E72E9D" w:rsidRDefault="004C66D8" w:rsidP="00E72E9D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24. </w:t>
      </w:r>
      <w:r w:rsidR="00E72E9D" w:rsidRPr="00E72E9D">
        <w:rPr>
          <w:rFonts w:ascii="Times New Roman" w:eastAsia="Times New Roman" w:hAnsi="Times New Roman" w:cs="Times New Roman"/>
          <w:color w:val="auto"/>
        </w:rPr>
        <w:t xml:space="preserve">Возможность объектов с одинаковой спецификацией иметь различную реализацию, -  </w:t>
      </w:r>
      <w:proofErr w:type="gramStart"/>
      <w:r w:rsidR="00E72E9D" w:rsidRPr="00E72E9D">
        <w:rPr>
          <w:rFonts w:ascii="Times New Roman" w:eastAsia="Times New Roman" w:hAnsi="Times New Roman" w:cs="Times New Roman"/>
          <w:color w:val="auto"/>
        </w:rPr>
        <w:t>это  ...</w:t>
      </w:r>
      <w:proofErr w:type="gramEnd"/>
    </w:p>
    <w:p w14:paraId="525E7E80" w14:textId="77777777" w:rsidR="00E72E9D" w:rsidRPr="00E72E9D" w:rsidRDefault="00E72E9D" w:rsidP="004E1EE7">
      <w:pPr>
        <w:pStyle w:val="a3"/>
        <w:numPr>
          <w:ilvl w:val="1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Объектно-ориентированное программирование</w:t>
      </w:r>
    </w:p>
    <w:p w14:paraId="525E7E81" w14:textId="77777777" w:rsidR="00E72E9D" w:rsidRPr="00E72E9D" w:rsidRDefault="00E72E9D" w:rsidP="004E1EE7">
      <w:pPr>
        <w:pStyle w:val="a3"/>
        <w:numPr>
          <w:ilvl w:val="1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</w:t>
      </w:r>
    </w:p>
    <w:p w14:paraId="525E7E82" w14:textId="77777777" w:rsidR="00E72E9D" w:rsidRPr="00E72E9D" w:rsidRDefault="00E72E9D" w:rsidP="004E1EE7">
      <w:pPr>
        <w:pStyle w:val="a3"/>
        <w:numPr>
          <w:ilvl w:val="1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Инкапсуляция</w:t>
      </w:r>
    </w:p>
    <w:p w14:paraId="525E7E83" w14:textId="77777777" w:rsidR="00E72E9D" w:rsidRPr="00E72E9D" w:rsidRDefault="00E72E9D" w:rsidP="004E1EE7">
      <w:pPr>
        <w:pStyle w:val="a3"/>
        <w:numPr>
          <w:ilvl w:val="1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Наследование</w:t>
      </w:r>
    </w:p>
    <w:p w14:paraId="525E7E84" w14:textId="77777777" w:rsidR="00E72E9D" w:rsidRPr="00E72E9D" w:rsidRDefault="00E72E9D" w:rsidP="004E1EE7">
      <w:pPr>
        <w:pStyle w:val="a3"/>
        <w:numPr>
          <w:ilvl w:val="1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Полиморфизм</w:t>
      </w:r>
    </w:p>
    <w:p w14:paraId="525E7E85" w14:textId="77777777" w:rsidR="00E72E9D" w:rsidRPr="00E72E9D" w:rsidRDefault="004C66D8" w:rsidP="00E72E9D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hAnsi="Times New Roman" w:cs="Times New Roman"/>
          <w:color w:val="auto"/>
        </w:rPr>
        <w:t xml:space="preserve">25. </w:t>
      </w:r>
      <w:r w:rsidR="00E72E9D" w:rsidRPr="00E72E9D">
        <w:rPr>
          <w:rFonts w:ascii="Times New Roman" w:eastAsia="Times New Roman" w:hAnsi="Times New Roman" w:cs="Times New Roman"/>
          <w:color w:val="auto"/>
        </w:rPr>
        <w:t>Методика разработки программ, в основе которой лежит понятие объекта как некоторой структуры, описывающей объект реального мира, его поведение, - это    ...</w:t>
      </w:r>
    </w:p>
    <w:p w14:paraId="525E7E86" w14:textId="77777777" w:rsidR="00E72E9D" w:rsidRPr="00E72E9D" w:rsidRDefault="00E72E9D" w:rsidP="004E1EE7">
      <w:pPr>
        <w:pStyle w:val="a3"/>
        <w:numPr>
          <w:ilvl w:val="1"/>
          <w:numId w:val="4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Объектно-ориентированное программирование</w:t>
      </w:r>
    </w:p>
    <w:p w14:paraId="525E7E87" w14:textId="77777777" w:rsidR="00E72E9D" w:rsidRPr="00E72E9D" w:rsidRDefault="00E72E9D" w:rsidP="004E1EE7">
      <w:pPr>
        <w:pStyle w:val="a3"/>
        <w:numPr>
          <w:ilvl w:val="1"/>
          <w:numId w:val="4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Объект</w:t>
      </w:r>
    </w:p>
    <w:p w14:paraId="525E7E88" w14:textId="77777777" w:rsidR="00E72E9D" w:rsidRPr="00E72E9D" w:rsidRDefault="00E72E9D" w:rsidP="004E1EE7">
      <w:pPr>
        <w:pStyle w:val="a3"/>
        <w:numPr>
          <w:ilvl w:val="1"/>
          <w:numId w:val="4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Инкапсуляция</w:t>
      </w:r>
    </w:p>
    <w:p w14:paraId="525E7E89" w14:textId="77777777" w:rsidR="00E72E9D" w:rsidRPr="00E72E9D" w:rsidRDefault="00E72E9D" w:rsidP="004E1EE7">
      <w:pPr>
        <w:pStyle w:val="a3"/>
        <w:numPr>
          <w:ilvl w:val="1"/>
          <w:numId w:val="4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Наследование</w:t>
      </w:r>
    </w:p>
    <w:p w14:paraId="525E7E8A" w14:textId="77777777" w:rsidR="00E72E9D" w:rsidRPr="00E72E9D" w:rsidRDefault="00E72E9D" w:rsidP="004E1EE7">
      <w:pPr>
        <w:pStyle w:val="a3"/>
        <w:numPr>
          <w:ilvl w:val="1"/>
          <w:numId w:val="4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E72E9D">
        <w:rPr>
          <w:rFonts w:ascii="Times New Roman" w:eastAsia="Times New Roman" w:hAnsi="Times New Roman" w:cs="Times New Roman"/>
          <w:color w:val="auto"/>
        </w:rPr>
        <w:t>Полиморфизм</w:t>
      </w:r>
    </w:p>
    <w:p w14:paraId="525E7E8B" w14:textId="77777777" w:rsidR="00784C30" w:rsidRPr="00784C30" w:rsidRDefault="00784C30" w:rsidP="00784C30">
      <w:pPr>
        <w:rPr>
          <w:rFonts w:ascii="Times New Roman" w:hAnsi="Times New Roman" w:cs="Times New Roman"/>
          <w:b/>
          <w:sz w:val="24"/>
          <w:szCs w:val="24"/>
        </w:rPr>
      </w:pPr>
      <w:r w:rsidRPr="00784C30">
        <w:rPr>
          <w:rFonts w:ascii="Times New Roman" w:hAnsi="Times New Roman" w:cs="Times New Roman"/>
          <w:b/>
          <w:sz w:val="24"/>
          <w:szCs w:val="24"/>
        </w:rPr>
        <w:t>Тестовые задания по дисциплине «Математическое моделирование»</w:t>
      </w:r>
    </w:p>
    <w:p w14:paraId="525E7E8C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1. Термин «модель» обычно означает упрощенную реальность или … будущего</w:t>
      </w:r>
    </w:p>
    <w:p w14:paraId="525E7E8D" w14:textId="77777777" w:rsidR="00784C30" w:rsidRPr="00002F62" w:rsidRDefault="00784C30" w:rsidP="004E1EE7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опровержение</w:t>
      </w:r>
    </w:p>
    <w:p w14:paraId="525E7E8E" w14:textId="77777777" w:rsidR="00784C30" w:rsidRPr="00002F62" w:rsidRDefault="00784C30" w:rsidP="004E1EE7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доказательство</w:t>
      </w:r>
    </w:p>
    <w:p w14:paraId="525E7E8F" w14:textId="77777777" w:rsidR="00784C30" w:rsidRPr="00002F62" w:rsidRDefault="00784C30" w:rsidP="004E1EE7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расчет</w:t>
      </w:r>
    </w:p>
    <w:p w14:paraId="525E7E90" w14:textId="77777777" w:rsidR="00784C30" w:rsidRPr="00002F62" w:rsidRDefault="00784C30" w:rsidP="004E1EE7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обоснование</w:t>
      </w:r>
    </w:p>
    <w:p w14:paraId="525E7E91" w14:textId="77777777" w:rsidR="00784C30" w:rsidRPr="00002F62" w:rsidRDefault="00784C30" w:rsidP="004E1EE7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прообраз</w:t>
      </w:r>
    </w:p>
    <w:p w14:paraId="525E7E92" w14:textId="77777777" w:rsidR="00784C30" w:rsidRPr="00002F62" w:rsidRDefault="00784C30" w:rsidP="004E1EE7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описание</w:t>
      </w:r>
    </w:p>
    <w:p w14:paraId="525E7E93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2. Моделирование включает процессы …</w:t>
      </w:r>
    </w:p>
    <w:p w14:paraId="525E7E94" w14:textId="77777777" w:rsidR="00784C30" w:rsidRPr="00002F62" w:rsidRDefault="00784C30" w:rsidP="004E1EE7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постановки цели</w:t>
      </w:r>
    </w:p>
    <w:p w14:paraId="525E7E95" w14:textId="77777777" w:rsidR="00784C30" w:rsidRPr="00002F62" w:rsidRDefault="00784C30" w:rsidP="004E1EE7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разработки теории</w:t>
      </w:r>
    </w:p>
    <w:p w14:paraId="525E7E96" w14:textId="77777777" w:rsidR="00784C30" w:rsidRPr="00002F62" w:rsidRDefault="00784C30" w:rsidP="004E1EE7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построения модели</w:t>
      </w:r>
    </w:p>
    <w:p w14:paraId="525E7E97" w14:textId="77777777" w:rsidR="00784C30" w:rsidRPr="00002F62" w:rsidRDefault="00784C30" w:rsidP="004E1EE7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проверки модели на пригодность</w:t>
      </w:r>
    </w:p>
    <w:p w14:paraId="525E7E98" w14:textId="77777777" w:rsidR="00784C30" w:rsidRPr="00002F62" w:rsidRDefault="00784C30" w:rsidP="004E1EE7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применение модели для получения новых знаний</w:t>
      </w:r>
    </w:p>
    <w:p w14:paraId="525E7E99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3. Модели, упрощающие оригинал и сохраняющие подобие лишь по существу, называются …</w:t>
      </w:r>
    </w:p>
    <w:p w14:paraId="525E7E9A" w14:textId="77777777" w:rsidR="00784C30" w:rsidRPr="00002F62" w:rsidRDefault="00784C30" w:rsidP="004E1EE7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изоморфными</w:t>
      </w:r>
    </w:p>
    <w:p w14:paraId="525E7E9B" w14:textId="77777777" w:rsidR="00784C30" w:rsidRPr="00002F62" w:rsidRDefault="00784C30" w:rsidP="004E1EE7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F62">
        <w:rPr>
          <w:rFonts w:ascii="Times New Roman" w:hAnsi="Times New Roman" w:cs="Times New Roman"/>
          <w:sz w:val="24"/>
          <w:szCs w:val="24"/>
        </w:rPr>
        <w:t>гоморфными</w:t>
      </w:r>
      <w:proofErr w:type="spellEnd"/>
    </w:p>
    <w:p w14:paraId="525E7E9C" w14:textId="77777777" w:rsidR="00784C30" w:rsidRPr="00002F62" w:rsidRDefault="00784C30" w:rsidP="004E1EE7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простыми</w:t>
      </w:r>
    </w:p>
    <w:p w14:paraId="525E7E9D" w14:textId="77777777" w:rsidR="00784C30" w:rsidRPr="00002F62" w:rsidRDefault="00784C30" w:rsidP="004E1EE7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имитационными</w:t>
      </w:r>
    </w:p>
    <w:p w14:paraId="525E7E9E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4. При моделировании заменяют …</w:t>
      </w:r>
    </w:p>
    <w:p w14:paraId="525E7E9F" w14:textId="77777777" w:rsidR="00784C30" w:rsidRPr="00002F62" w:rsidRDefault="00784C30" w:rsidP="004E1EE7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модель на образ</w:t>
      </w:r>
    </w:p>
    <w:p w14:paraId="525E7EA0" w14:textId="77777777" w:rsidR="00784C30" w:rsidRPr="00002F62" w:rsidRDefault="00784C30" w:rsidP="004E1EE7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образ на модель</w:t>
      </w:r>
    </w:p>
    <w:p w14:paraId="525E7EA1" w14:textId="77777777" w:rsidR="00784C30" w:rsidRPr="00002F62" w:rsidRDefault="00784C30" w:rsidP="004E1EE7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модель на реальную систему</w:t>
      </w:r>
    </w:p>
    <w:p w14:paraId="525E7EA2" w14:textId="77777777" w:rsidR="00784C30" w:rsidRPr="00002F62" w:rsidRDefault="00784C30" w:rsidP="004E1EE7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оригинал на модель</w:t>
      </w:r>
    </w:p>
    <w:p w14:paraId="525E7EA3" w14:textId="77777777" w:rsidR="00784C30" w:rsidRPr="00002F62" w:rsidRDefault="00784C30" w:rsidP="004E1EE7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модель на оригинал</w:t>
      </w:r>
    </w:p>
    <w:p w14:paraId="525E7EA4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5. Моделирование основывается на принципах …, когда по свойствам модели судят о свойствах изучаемого объекта, явления, процесса.</w:t>
      </w:r>
    </w:p>
    <w:p w14:paraId="525E7EA5" w14:textId="77777777" w:rsidR="00784C30" w:rsidRPr="00002F62" w:rsidRDefault="00784C30" w:rsidP="004E1EE7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соседства</w:t>
      </w:r>
    </w:p>
    <w:p w14:paraId="525E7EA6" w14:textId="77777777" w:rsidR="00784C30" w:rsidRPr="00002F62" w:rsidRDefault="00784C30" w:rsidP="004E1EE7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близости</w:t>
      </w:r>
    </w:p>
    <w:p w14:paraId="525E7EA7" w14:textId="77777777" w:rsidR="00784C30" w:rsidRPr="00002F62" w:rsidRDefault="00784C30" w:rsidP="004E1EE7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аналогии</w:t>
      </w:r>
    </w:p>
    <w:p w14:paraId="525E7EA8" w14:textId="77777777" w:rsidR="00784C30" w:rsidRPr="00002F62" w:rsidRDefault="00784C30" w:rsidP="004E1EE7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одинаковой формы</w:t>
      </w:r>
    </w:p>
    <w:p w14:paraId="525E7EA9" w14:textId="77777777" w:rsidR="00784C30" w:rsidRPr="00002F62" w:rsidRDefault="00784C30" w:rsidP="004E1EE7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подобия</w:t>
      </w:r>
    </w:p>
    <w:p w14:paraId="525E7EAA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6. Различают подобия между оригиналом и моделью …</w:t>
      </w:r>
    </w:p>
    <w:p w14:paraId="525E7EAB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физическое</w:t>
      </w:r>
    </w:p>
    <w:p w14:paraId="525E7EAC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прерывистое</w:t>
      </w:r>
    </w:p>
    <w:p w14:paraId="525E7EAD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структурное</w:t>
      </w:r>
    </w:p>
    <w:p w14:paraId="525E7EAE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круглое</w:t>
      </w:r>
    </w:p>
    <w:p w14:paraId="525E7EAF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функциональное</w:t>
      </w:r>
    </w:p>
    <w:p w14:paraId="525E7EB0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динамическое</w:t>
      </w:r>
    </w:p>
    <w:p w14:paraId="525E7EB1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сплошное</w:t>
      </w:r>
    </w:p>
    <w:p w14:paraId="525E7EB2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абсолютное</w:t>
      </w:r>
    </w:p>
    <w:p w14:paraId="525E7EB3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полное</w:t>
      </w:r>
    </w:p>
    <w:p w14:paraId="525E7EB4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неполное</w:t>
      </w:r>
    </w:p>
    <w:p w14:paraId="525E7EB5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приближенное</w:t>
      </w:r>
    </w:p>
    <w:p w14:paraId="525E7EB6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математическое</w:t>
      </w:r>
    </w:p>
    <w:p w14:paraId="525E7EB7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кибернетическое</w:t>
      </w:r>
    </w:p>
    <w:p w14:paraId="525E7EB8" w14:textId="77777777" w:rsidR="00784C30" w:rsidRPr="00002F62" w:rsidRDefault="00784C30" w:rsidP="004E1EE7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литературное</w:t>
      </w:r>
    </w:p>
    <w:p w14:paraId="525E7EB9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4C30" w:rsidRPr="00002F62">
        <w:rPr>
          <w:rFonts w:ascii="Times New Roman" w:hAnsi="Times New Roman" w:cs="Times New Roman"/>
          <w:sz w:val="24"/>
          <w:szCs w:val="24"/>
        </w:rPr>
        <w:t>. При математическом моделировании в модели воспроизводятся основные взаимосвязи и закономерности оригинала в … форме.</w:t>
      </w:r>
    </w:p>
    <w:p w14:paraId="525E7EBA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формализованной</w:t>
      </w:r>
    </w:p>
    <w:p w14:paraId="525E7EBB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легкой</w:t>
      </w:r>
    </w:p>
    <w:p w14:paraId="525E7EBC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описательной</w:t>
      </w:r>
    </w:p>
    <w:p w14:paraId="525E7EBD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условной</w:t>
      </w:r>
    </w:p>
    <w:p w14:paraId="525E7EBE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математической</w:t>
      </w:r>
    </w:p>
    <w:p w14:paraId="525E7EBF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повествовательной</w:t>
      </w:r>
    </w:p>
    <w:p w14:paraId="525E7EC0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физической</w:t>
      </w:r>
    </w:p>
    <w:p w14:paraId="525E7EC1" w14:textId="77777777" w:rsidR="00784C30" w:rsidRPr="00002F62" w:rsidRDefault="00784C30" w:rsidP="004E1EE7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виртуальной</w:t>
      </w:r>
    </w:p>
    <w:p w14:paraId="525E7EC2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4C30" w:rsidRPr="00002F62">
        <w:rPr>
          <w:rFonts w:ascii="Times New Roman" w:hAnsi="Times New Roman" w:cs="Times New Roman"/>
          <w:sz w:val="24"/>
          <w:szCs w:val="24"/>
        </w:rPr>
        <w:t>. Верификация – это проверка имитационной модели на … отражения оригинала и</w:t>
      </w:r>
    </w:p>
    <w:p w14:paraId="525E7EC3" w14:textId="77777777" w:rsidR="00784C30" w:rsidRPr="00002F62" w:rsidRDefault="00784C30" w:rsidP="004E1EE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соответствие ее поведения предложениям экспериментатора.</w:t>
      </w:r>
    </w:p>
    <w:p w14:paraId="525E7EC4" w14:textId="77777777" w:rsidR="00784C30" w:rsidRPr="00002F62" w:rsidRDefault="00784C30" w:rsidP="004E1EE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устойчивость</w:t>
      </w:r>
    </w:p>
    <w:p w14:paraId="525E7EC5" w14:textId="77777777" w:rsidR="00784C30" w:rsidRPr="00002F62" w:rsidRDefault="00784C30" w:rsidP="004E1EE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скорость</w:t>
      </w:r>
    </w:p>
    <w:p w14:paraId="525E7EC6" w14:textId="77777777" w:rsidR="00784C30" w:rsidRPr="00002F62" w:rsidRDefault="00784C30" w:rsidP="004E1EE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адекватность</w:t>
      </w:r>
    </w:p>
    <w:p w14:paraId="525E7EC7" w14:textId="77777777" w:rsidR="00784C30" w:rsidRPr="00002F62" w:rsidRDefault="00784C30" w:rsidP="004E1EE7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равномерность</w:t>
      </w:r>
    </w:p>
    <w:p w14:paraId="525E7EC8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4C30" w:rsidRPr="00002F62">
        <w:rPr>
          <w:rFonts w:ascii="Times New Roman" w:hAnsi="Times New Roman" w:cs="Times New Roman"/>
          <w:sz w:val="24"/>
          <w:szCs w:val="24"/>
        </w:rPr>
        <w:t>.Допустимый план, в котором целевая функция принимает минимальное или максимальное значение называется…</w:t>
      </w:r>
    </w:p>
    <w:p w14:paraId="525E7EC9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15.Стандартная форма задачи линейного программирования может быть задана в виде:</w:t>
      </w:r>
    </w:p>
    <w:p w14:paraId="525E7ECA" w14:textId="77777777" w:rsidR="00784C30" w:rsidRPr="00002F62" w:rsidRDefault="00784C30" w:rsidP="004E1EE7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уравнений</w:t>
      </w:r>
    </w:p>
    <w:p w14:paraId="525E7ECB" w14:textId="77777777" w:rsidR="00784C30" w:rsidRPr="00002F62" w:rsidRDefault="00784C30" w:rsidP="004E1EE7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уравнений и неравенств</w:t>
      </w:r>
    </w:p>
    <w:p w14:paraId="525E7ECC" w14:textId="77777777" w:rsidR="00784C30" w:rsidRPr="00002F62" w:rsidRDefault="00784C30" w:rsidP="004E1EE7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неравенств</w:t>
      </w:r>
    </w:p>
    <w:p w14:paraId="525E7ECD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</w:t>
      </w:r>
      <w:r w:rsidR="00B32207">
        <w:rPr>
          <w:rFonts w:ascii="Times New Roman" w:hAnsi="Times New Roman" w:cs="Times New Roman"/>
          <w:sz w:val="24"/>
          <w:szCs w:val="24"/>
        </w:rPr>
        <w:t>0</w:t>
      </w:r>
      <w:r w:rsidRPr="00002F62">
        <w:rPr>
          <w:rFonts w:ascii="Times New Roman" w:hAnsi="Times New Roman" w:cs="Times New Roman"/>
          <w:sz w:val="24"/>
          <w:szCs w:val="24"/>
        </w:rPr>
        <w:t>.Математическое выражение критерия оптимальности называется …</w:t>
      </w:r>
    </w:p>
    <w:p w14:paraId="525E7ECE" w14:textId="77777777" w:rsidR="00784C30" w:rsidRPr="00002F62" w:rsidRDefault="00784C30" w:rsidP="004E1EE7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геометрической функцией</w:t>
      </w:r>
    </w:p>
    <w:p w14:paraId="525E7ECF" w14:textId="77777777" w:rsidR="00784C30" w:rsidRPr="00002F62" w:rsidRDefault="00784C30" w:rsidP="004E1EE7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целевой функцией</w:t>
      </w:r>
    </w:p>
    <w:p w14:paraId="525E7ED0" w14:textId="77777777" w:rsidR="00784C30" w:rsidRPr="00002F62" w:rsidRDefault="00784C30" w:rsidP="004E1EE7">
      <w:pPr>
        <w:pStyle w:val="a3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гиперболической функцией</w:t>
      </w:r>
    </w:p>
    <w:p w14:paraId="525E7ED1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</w:t>
      </w:r>
      <w:r w:rsidR="00B32207">
        <w:rPr>
          <w:rFonts w:ascii="Times New Roman" w:hAnsi="Times New Roman" w:cs="Times New Roman"/>
          <w:sz w:val="24"/>
          <w:szCs w:val="24"/>
        </w:rPr>
        <w:t>1</w:t>
      </w:r>
      <w:r w:rsidRPr="00002F62">
        <w:rPr>
          <w:rFonts w:ascii="Times New Roman" w:hAnsi="Times New Roman" w:cs="Times New Roman"/>
          <w:sz w:val="24"/>
          <w:szCs w:val="24"/>
        </w:rPr>
        <w:t>. По функциональной роли переменные в модели подразделяют на</w:t>
      </w:r>
    </w:p>
    <w:p w14:paraId="525E7ED2" w14:textId="77777777" w:rsidR="00784C30" w:rsidRPr="00002F62" w:rsidRDefault="00784C30" w:rsidP="004E1EE7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основные</w:t>
      </w:r>
    </w:p>
    <w:p w14:paraId="525E7ED3" w14:textId="77777777" w:rsidR="00784C30" w:rsidRPr="00002F62" w:rsidRDefault="00784C30" w:rsidP="004E1EE7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второстепенные</w:t>
      </w:r>
    </w:p>
    <w:p w14:paraId="525E7ED4" w14:textId="77777777" w:rsidR="00784C30" w:rsidRPr="00002F62" w:rsidRDefault="00784C30" w:rsidP="004E1EE7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главные</w:t>
      </w:r>
    </w:p>
    <w:p w14:paraId="525E7ED5" w14:textId="77777777" w:rsidR="00784C30" w:rsidRPr="00002F62" w:rsidRDefault="00784C30" w:rsidP="004E1EE7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дополнительные</w:t>
      </w:r>
    </w:p>
    <w:p w14:paraId="525E7ED6" w14:textId="77777777" w:rsidR="00784C30" w:rsidRPr="00002F62" w:rsidRDefault="00784C30" w:rsidP="004E1EE7">
      <w:pPr>
        <w:pStyle w:val="a3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вспомогательные</w:t>
      </w:r>
    </w:p>
    <w:p w14:paraId="525E7ED7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</w:t>
      </w:r>
      <w:r w:rsidR="00B32207">
        <w:rPr>
          <w:rFonts w:ascii="Times New Roman" w:hAnsi="Times New Roman" w:cs="Times New Roman"/>
          <w:sz w:val="24"/>
          <w:szCs w:val="24"/>
        </w:rPr>
        <w:t>2</w:t>
      </w:r>
      <w:r w:rsidRPr="00002F62">
        <w:rPr>
          <w:rFonts w:ascii="Times New Roman" w:hAnsi="Times New Roman" w:cs="Times New Roman"/>
          <w:sz w:val="24"/>
          <w:szCs w:val="24"/>
        </w:rPr>
        <w:t>. Условием разрешимости транспортной задачи является</w:t>
      </w:r>
    </w:p>
    <w:p w14:paraId="525E7ED8" w14:textId="77777777" w:rsidR="00784C30" w:rsidRPr="00002F62" w:rsidRDefault="00784C30" w:rsidP="004E1EE7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равенство тарифов</w:t>
      </w:r>
    </w:p>
    <w:p w14:paraId="525E7ED9" w14:textId="77777777" w:rsidR="00784C30" w:rsidRPr="00002F62" w:rsidRDefault="00784C30" w:rsidP="004E1EE7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равенство потенциалов</w:t>
      </w:r>
    </w:p>
    <w:p w14:paraId="525E7EDA" w14:textId="77777777" w:rsidR="00784C30" w:rsidRPr="00002F62" w:rsidRDefault="00784C30" w:rsidP="004E1EE7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равенство запаса и спроса</w:t>
      </w:r>
    </w:p>
    <w:p w14:paraId="525E7EDB" w14:textId="77777777" w:rsidR="00784C30" w:rsidRPr="00002F62" w:rsidRDefault="00784C30" w:rsidP="004E1EE7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равенство числа поставщиков и потребителей</w:t>
      </w:r>
    </w:p>
    <w:p w14:paraId="525E7EDC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</w:t>
      </w:r>
      <w:r w:rsidR="00B32207">
        <w:rPr>
          <w:rFonts w:ascii="Times New Roman" w:hAnsi="Times New Roman" w:cs="Times New Roman"/>
          <w:sz w:val="24"/>
          <w:szCs w:val="24"/>
        </w:rPr>
        <w:t>3</w:t>
      </w:r>
      <w:r w:rsidRPr="00002F62">
        <w:rPr>
          <w:rFonts w:ascii="Times New Roman" w:hAnsi="Times New Roman" w:cs="Times New Roman"/>
          <w:sz w:val="24"/>
          <w:szCs w:val="24"/>
        </w:rPr>
        <w:t>. Транспортная задача, в которой запас и спрос равны, называется</w:t>
      </w:r>
    </w:p>
    <w:p w14:paraId="525E7EDD" w14:textId="77777777" w:rsidR="00784C30" w:rsidRPr="00002F62" w:rsidRDefault="00784C30" w:rsidP="004E1EE7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открытой</w:t>
      </w:r>
    </w:p>
    <w:p w14:paraId="525E7EDE" w14:textId="77777777" w:rsidR="00784C30" w:rsidRPr="00002F62" w:rsidRDefault="00784C30" w:rsidP="004E1EE7">
      <w:pPr>
        <w:pStyle w:val="a3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закрытой</w:t>
      </w:r>
    </w:p>
    <w:p w14:paraId="525E7EDF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84C30" w:rsidRPr="00002F62">
        <w:rPr>
          <w:rFonts w:ascii="Times New Roman" w:hAnsi="Times New Roman" w:cs="Times New Roman"/>
          <w:sz w:val="24"/>
          <w:szCs w:val="24"/>
        </w:rPr>
        <w:t>. План транспортной задачи, в котором число занятых клеток меньше, чем m+n-1 является</w:t>
      </w:r>
    </w:p>
    <w:p w14:paraId="525E7EE0" w14:textId="77777777" w:rsidR="00784C30" w:rsidRPr="00002F62" w:rsidRDefault="00784C30" w:rsidP="004E1EE7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вырожденным</w:t>
      </w:r>
    </w:p>
    <w:p w14:paraId="525E7EE1" w14:textId="77777777" w:rsidR="00784C30" w:rsidRPr="00002F62" w:rsidRDefault="00784C30" w:rsidP="004E1EE7">
      <w:pPr>
        <w:pStyle w:val="a3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невырожденным</w:t>
      </w:r>
    </w:p>
    <w:p w14:paraId="525E7EE2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1</w:t>
      </w:r>
      <w:r w:rsidR="00B32207">
        <w:rPr>
          <w:rFonts w:ascii="Times New Roman" w:hAnsi="Times New Roman" w:cs="Times New Roman"/>
          <w:sz w:val="24"/>
          <w:szCs w:val="24"/>
        </w:rPr>
        <w:t>5</w:t>
      </w:r>
      <w:r w:rsidRPr="00002F62">
        <w:rPr>
          <w:rFonts w:ascii="Times New Roman" w:hAnsi="Times New Roman" w:cs="Times New Roman"/>
          <w:sz w:val="24"/>
          <w:szCs w:val="24"/>
        </w:rPr>
        <w:t>.Опорный план транспортной задачи, в котором число занятых клеток равно m+n-1</w:t>
      </w:r>
    </w:p>
    <w:p w14:paraId="525E7EE3" w14:textId="77777777" w:rsidR="00784C30" w:rsidRPr="00002F62" w:rsidRDefault="00784C30" w:rsidP="004E1EE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является</w:t>
      </w:r>
    </w:p>
    <w:p w14:paraId="525E7EE4" w14:textId="77777777" w:rsidR="00784C30" w:rsidRPr="00002F62" w:rsidRDefault="00784C30" w:rsidP="004E1EE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вырожденным</w:t>
      </w:r>
    </w:p>
    <w:p w14:paraId="525E7EE5" w14:textId="77777777" w:rsidR="00784C30" w:rsidRPr="00002F62" w:rsidRDefault="00784C30" w:rsidP="004E1EE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невырожденным</w:t>
      </w:r>
    </w:p>
    <w:p w14:paraId="525E7EE6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84C30" w:rsidRPr="00002F62">
        <w:rPr>
          <w:rFonts w:ascii="Times New Roman" w:hAnsi="Times New Roman" w:cs="Times New Roman"/>
          <w:sz w:val="24"/>
          <w:szCs w:val="24"/>
        </w:rPr>
        <w:t>. Построение первоначального опорного плана, при котором заполнение начинается</w:t>
      </w:r>
    </w:p>
    <w:p w14:paraId="525E7EE7" w14:textId="77777777" w:rsidR="00784C30" w:rsidRPr="00002F62" w:rsidRDefault="00784C30" w:rsidP="004E1EE7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клетка с левого верхнего угла таблицы, называется способом … угла</w:t>
      </w:r>
    </w:p>
    <w:p w14:paraId="525E7EE8" w14:textId="77777777" w:rsidR="00784C30" w:rsidRPr="00002F62" w:rsidRDefault="00784C30" w:rsidP="004E1EE7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северо-восточного</w:t>
      </w:r>
    </w:p>
    <w:p w14:paraId="525E7EE9" w14:textId="77777777" w:rsidR="00784C30" w:rsidRPr="00002F62" w:rsidRDefault="00784C30" w:rsidP="004E1EE7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северо-западного</w:t>
      </w:r>
    </w:p>
    <w:p w14:paraId="525E7EEA" w14:textId="77777777" w:rsidR="00784C30" w:rsidRPr="00002F62" w:rsidRDefault="00784C30" w:rsidP="004E1EE7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юго-восточного</w:t>
      </w:r>
    </w:p>
    <w:p w14:paraId="525E7EEB" w14:textId="77777777" w:rsidR="00784C30" w:rsidRPr="00002F62" w:rsidRDefault="00784C30" w:rsidP="004E1EE7">
      <w:pPr>
        <w:pStyle w:val="a3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юго-западного</w:t>
      </w:r>
    </w:p>
    <w:p w14:paraId="525E7EEC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84C30" w:rsidRPr="00002F62">
        <w:rPr>
          <w:rFonts w:ascii="Times New Roman" w:hAnsi="Times New Roman" w:cs="Times New Roman"/>
          <w:sz w:val="24"/>
          <w:szCs w:val="24"/>
        </w:rPr>
        <w:t>. Расчет потенциалов выполняется по … клеткам</w:t>
      </w:r>
    </w:p>
    <w:p w14:paraId="525E7EED" w14:textId="77777777" w:rsidR="00784C30" w:rsidRPr="00002F62" w:rsidRDefault="00784C30" w:rsidP="004E1EE7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занятым</w:t>
      </w:r>
    </w:p>
    <w:p w14:paraId="525E7EEE" w14:textId="77777777" w:rsidR="00784C30" w:rsidRPr="00002F62" w:rsidRDefault="00784C30" w:rsidP="004E1EE7">
      <w:pPr>
        <w:pStyle w:val="a3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свободным</w:t>
      </w:r>
    </w:p>
    <w:p w14:paraId="525E7EEF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4C30" w:rsidRPr="00002F62">
        <w:rPr>
          <w:rFonts w:ascii="Times New Roman" w:hAnsi="Times New Roman" w:cs="Times New Roman"/>
          <w:sz w:val="24"/>
          <w:szCs w:val="24"/>
        </w:rPr>
        <w:t>. Оптимальность решения распределительной задачи методом потенциалов проверяется по … клеткам</w:t>
      </w:r>
    </w:p>
    <w:p w14:paraId="525E7EF0" w14:textId="77777777" w:rsidR="00784C30" w:rsidRPr="00002F62" w:rsidRDefault="00784C30" w:rsidP="004E1EE7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занятым</w:t>
      </w:r>
    </w:p>
    <w:p w14:paraId="525E7EF1" w14:textId="77777777" w:rsidR="00784C30" w:rsidRPr="00002F62" w:rsidRDefault="00784C30" w:rsidP="004E1EE7">
      <w:pPr>
        <w:pStyle w:val="a3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свободным</w:t>
      </w:r>
    </w:p>
    <w:p w14:paraId="525E7EF2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4C30" w:rsidRPr="00002F62">
        <w:rPr>
          <w:rFonts w:ascii="Times New Roman" w:hAnsi="Times New Roman" w:cs="Times New Roman"/>
          <w:sz w:val="24"/>
          <w:szCs w:val="24"/>
        </w:rPr>
        <w:t>. Математическая модель конфликтной ситуации называется…</w:t>
      </w:r>
    </w:p>
    <w:p w14:paraId="525E7EF3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2</w:t>
      </w:r>
      <w:r w:rsidR="00B32207">
        <w:rPr>
          <w:rFonts w:ascii="Times New Roman" w:hAnsi="Times New Roman" w:cs="Times New Roman"/>
          <w:sz w:val="24"/>
          <w:szCs w:val="24"/>
        </w:rPr>
        <w:t>0</w:t>
      </w:r>
      <w:r w:rsidRPr="00002F62">
        <w:rPr>
          <w:rFonts w:ascii="Times New Roman" w:hAnsi="Times New Roman" w:cs="Times New Roman"/>
          <w:sz w:val="24"/>
          <w:szCs w:val="24"/>
        </w:rPr>
        <w:t>. Наиболее продолжительный путь от начального до конечного события на сетевом графике называется …</w:t>
      </w:r>
    </w:p>
    <w:p w14:paraId="525E7EF4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2</w:t>
      </w:r>
      <w:r w:rsidR="00B32207">
        <w:rPr>
          <w:rFonts w:ascii="Times New Roman" w:hAnsi="Times New Roman" w:cs="Times New Roman"/>
          <w:sz w:val="24"/>
          <w:szCs w:val="24"/>
        </w:rPr>
        <w:t>1</w:t>
      </w:r>
      <w:r w:rsidRPr="00002F62">
        <w:rPr>
          <w:rFonts w:ascii="Times New Roman" w:hAnsi="Times New Roman" w:cs="Times New Roman"/>
          <w:sz w:val="24"/>
          <w:szCs w:val="24"/>
        </w:rPr>
        <w:t>. Момент достижения промежуточной или конечной цели разработки в сетевых моделях называется …</w:t>
      </w:r>
    </w:p>
    <w:p w14:paraId="525E7EF5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2</w:t>
      </w:r>
      <w:r w:rsidR="00B32207">
        <w:rPr>
          <w:rFonts w:ascii="Times New Roman" w:hAnsi="Times New Roman" w:cs="Times New Roman"/>
          <w:sz w:val="24"/>
          <w:szCs w:val="24"/>
        </w:rPr>
        <w:t>2</w:t>
      </w:r>
      <w:r w:rsidRPr="00002F62">
        <w:rPr>
          <w:rFonts w:ascii="Times New Roman" w:hAnsi="Times New Roman" w:cs="Times New Roman"/>
          <w:sz w:val="24"/>
          <w:szCs w:val="24"/>
        </w:rPr>
        <w:t xml:space="preserve">. Условием разрешимости транспортной задачи является </w:t>
      </w:r>
    </w:p>
    <w:p w14:paraId="525E7EF6" w14:textId="77777777" w:rsidR="00784C30" w:rsidRPr="00002F62" w:rsidRDefault="00784C30" w:rsidP="004E1EE7">
      <w:pPr>
        <w:pStyle w:val="a3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 xml:space="preserve">равенство тарифов </w:t>
      </w:r>
    </w:p>
    <w:p w14:paraId="525E7EF7" w14:textId="77777777" w:rsidR="00784C30" w:rsidRPr="00002F62" w:rsidRDefault="00784C30" w:rsidP="004E1EE7">
      <w:pPr>
        <w:pStyle w:val="a3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 xml:space="preserve">равенство потенциалов </w:t>
      </w:r>
    </w:p>
    <w:p w14:paraId="525E7EF8" w14:textId="77777777" w:rsidR="00784C30" w:rsidRPr="00002F62" w:rsidRDefault="00784C30" w:rsidP="004E1EE7">
      <w:pPr>
        <w:pStyle w:val="a3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 xml:space="preserve">равенство запаса и спроса </w:t>
      </w:r>
    </w:p>
    <w:p w14:paraId="525E7EF9" w14:textId="77777777" w:rsidR="00784C30" w:rsidRPr="00002F62" w:rsidRDefault="00784C30" w:rsidP="004E1EE7">
      <w:pPr>
        <w:pStyle w:val="a3"/>
        <w:numPr>
          <w:ilvl w:val="0"/>
          <w:numId w:val="18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равенство числа поставщиков и потребителей</w:t>
      </w:r>
    </w:p>
    <w:p w14:paraId="525E7EFA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</w:p>
    <w:p w14:paraId="525E7EFB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2</w:t>
      </w:r>
      <w:r w:rsidR="00B32207">
        <w:rPr>
          <w:rFonts w:ascii="Times New Roman" w:hAnsi="Times New Roman" w:cs="Times New Roman"/>
          <w:sz w:val="24"/>
          <w:szCs w:val="24"/>
        </w:rPr>
        <w:t>3</w:t>
      </w:r>
      <w:r w:rsidRPr="00002F62">
        <w:rPr>
          <w:rFonts w:ascii="Times New Roman" w:hAnsi="Times New Roman" w:cs="Times New Roman"/>
          <w:sz w:val="24"/>
          <w:szCs w:val="24"/>
        </w:rPr>
        <w:t>. В прикладном использовании теории графов получили распространение задачи . . .</w:t>
      </w:r>
    </w:p>
    <w:p w14:paraId="525E7EFC" w14:textId="77777777" w:rsidR="00784C30" w:rsidRPr="00002F62" w:rsidRDefault="00784C30" w:rsidP="004E1EE7">
      <w:pPr>
        <w:pStyle w:val="a3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 коммивояжере</w:t>
      </w:r>
    </w:p>
    <w:p w14:paraId="525E7EFD" w14:textId="77777777" w:rsidR="00784C30" w:rsidRPr="00002F62" w:rsidRDefault="00784C30" w:rsidP="004E1EE7">
      <w:pPr>
        <w:pStyle w:val="a3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 назначении</w:t>
      </w:r>
    </w:p>
    <w:p w14:paraId="525E7EFE" w14:textId="77777777" w:rsidR="00784C30" w:rsidRPr="00002F62" w:rsidRDefault="00784C30" w:rsidP="004E1EE7">
      <w:pPr>
        <w:pStyle w:val="a3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потока в сети</w:t>
      </w:r>
    </w:p>
    <w:p w14:paraId="525E7EFF" w14:textId="77777777" w:rsidR="00784C30" w:rsidRPr="00002F62" w:rsidRDefault="00784C30" w:rsidP="004E1EE7">
      <w:pPr>
        <w:pStyle w:val="a3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загрузки оборудования</w:t>
      </w:r>
    </w:p>
    <w:p w14:paraId="525E7F00" w14:textId="77777777" w:rsidR="00784C30" w:rsidRPr="00002F62" w:rsidRDefault="00784C30" w:rsidP="004E1EE7">
      <w:pPr>
        <w:pStyle w:val="a3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моделирования на графе</w:t>
      </w:r>
    </w:p>
    <w:p w14:paraId="525E7F01" w14:textId="77777777" w:rsidR="00784C30" w:rsidRPr="00002F62" w:rsidRDefault="00784C30" w:rsidP="004E1EE7">
      <w:pPr>
        <w:pStyle w:val="a3"/>
        <w:numPr>
          <w:ilvl w:val="0"/>
          <w:numId w:val="2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оптимизации капиталов</w:t>
      </w:r>
    </w:p>
    <w:p w14:paraId="525E7F02" w14:textId="77777777" w:rsidR="00784C30" w:rsidRPr="00002F62" w:rsidRDefault="00784C30" w:rsidP="00784C30">
      <w:pPr>
        <w:rPr>
          <w:rFonts w:ascii="Times New Roman" w:hAnsi="Times New Roman" w:cs="Times New Roman"/>
          <w:sz w:val="24"/>
          <w:szCs w:val="24"/>
        </w:rPr>
      </w:pPr>
    </w:p>
    <w:p w14:paraId="525E7F03" w14:textId="77777777" w:rsidR="00784C30" w:rsidRPr="00002F62" w:rsidRDefault="00B32207" w:rsidP="0078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84C30" w:rsidRPr="00002F62">
        <w:rPr>
          <w:rFonts w:ascii="Times New Roman" w:hAnsi="Times New Roman" w:cs="Times New Roman"/>
          <w:sz w:val="24"/>
          <w:szCs w:val="24"/>
        </w:rPr>
        <w:t xml:space="preserve">. Коэффициенты начальной строки новой симплексной таблицы рассчитываются путем деления коэффициентов … строки на главный элемент </w:t>
      </w:r>
    </w:p>
    <w:p w14:paraId="525E7F04" w14:textId="77777777" w:rsidR="00784C30" w:rsidRPr="00002F62" w:rsidRDefault="00784C30" w:rsidP="004E1EE7">
      <w:pPr>
        <w:pStyle w:val="a3"/>
        <w:numPr>
          <w:ilvl w:val="0"/>
          <w:numId w:val="27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 xml:space="preserve">первой </w:t>
      </w:r>
    </w:p>
    <w:p w14:paraId="525E7F05" w14:textId="77777777" w:rsidR="00784C30" w:rsidRPr="00002F62" w:rsidRDefault="00784C30" w:rsidP="004E1EE7">
      <w:pPr>
        <w:pStyle w:val="a3"/>
        <w:numPr>
          <w:ilvl w:val="0"/>
          <w:numId w:val="27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 xml:space="preserve">последней </w:t>
      </w:r>
    </w:p>
    <w:p w14:paraId="525E7F06" w14:textId="77777777" w:rsidR="00784C30" w:rsidRPr="00002F62" w:rsidRDefault="00784C30" w:rsidP="004E1EE7">
      <w:pPr>
        <w:pStyle w:val="a3"/>
        <w:numPr>
          <w:ilvl w:val="0"/>
          <w:numId w:val="27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002F62">
        <w:rPr>
          <w:rFonts w:ascii="Times New Roman" w:hAnsi="Times New Roman" w:cs="Times New Roman"/>
          <w:sz w:val="24"/>
          <w:szCs w:val="24"/>
        </w:rPr>
        <w:t>разрешающей</w:t>
      </w:r>
    </w:p>
    <w:p w14:paraId="525E7F07" w14:textId="77777777" w:rsidR="00DC10A2" w:rsidRPr="00DC10A2" w:rsidRDefault="00DC10A2">
      <w:pPr>
        <w:spacing w:line="240" w:lineRule="auto"/>
        <w:ind w:left="262"/>
        <w:jc w:val="both"/>
      </w:pPr>
    </w:p>
    <w:sectPr w:rsidR="00DC10A2" w:rsidRPr="00DC10A2">
      <w:pgSz w:w="11900" w:h="16840"/>
      <w:pgMar w:top="1138" w:right="840" w:bottom="12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BAE"/>
    <w:multiLevelType w:val="hybridMultilevel"/>
    <w:tmpl w:val="7C1A92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768"/>
    <w:multiLevelType w:val="hybridMultilevel"/>
    <w:tmpl w:val="97481D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8E8"/>
    <w:multiLevelType w:val="hybridMultilevel"/>
    <w:tmpl w:val="A6E2DC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0C7"/>
    <w:multiLevelType w:val="hybridMultilevel"/>
    <w:tmpl w:val="FC10A724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>
    <w:nsid w:val="16531E13"/>
    <w:multiLevelType w:val="hybridMultilevel"/>
    <w:tmpl w:val="E30857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4E6"/>
    <w:multiLevelType w:val="hybridMultilevel"/>
    <w:tmpl w:val="F4E0CB4E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87DDB"/>
    <w:multiLevelType w:val="hybridMultilevel"/>
    <w:tmpl w:val="FC0E5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6B4B"/>
    <w:multiLevelType w:val="hybridMultilevel"/>
    <w:tmpl w:val="D60C1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26F9"/>
    <w:multiLevelType w:val="hybridMultilevel"/>
    <w:tmpl w:val="CB16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7442"/>
    <w:multiLevelType w:val="hybridMultilevel"/>
    <w:tmpl w:val="9814A7B8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B37EA"/>
    <w:multiLevelType w:val="hybridMultilevel"/>
    <w:tmpl w:val="7B1ED1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F5A27"/>
    <w:multiLevelType w:val="hybridMultilevel"/>
    <w:tmpl w:val="A1920302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157C3"/>
    <w:multiLevelType w:val="hybridMultilevel"/>
    <w:tmpl w:val="29C265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C1D"/>
    <w:multiLevelType w:val="hybridMultilevel"/>
    <w:tmpl w:val="15ACB5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C5110"/>
    <w:multiLevelType w:val="hybridMultilevel"/>
    <w:tmpl w:val="2A3A408E"/>
    <w:lvl w:ilvl="0" w:tplc="8182EDF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EE384C"/>
    <w:multiLevelType w:val="hybridMultilevel"/>
    <w:tmpl w:val="EC5E70E4"/>
    <w:lvl w:ilvl="0" w:tplc="B97408D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32CC7586"/>
    <w:multiLevelType w:val="hybridMultilevel"/>
    <w:tmpl w:val="AC0E40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94FA3"/>
    <w:multiLevelType w:val="hybridMultilevel"/>
    <w:tmpl w:val="D4CAF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9167A"/>
    <w:multiLevelType w:val="hybridMultilevel"/>
    <w:tmpl w:val="1444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139F"/>
    <w:multiLevelType w:val="multilevel"/>
    <w:tmpl w:val="FD30C6F8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FE156C"/>
    <w:multiLevelType w:val="hybridMultilevel"/>
    <w:tmpl w:val="2AE4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02A89"/>
    <w:multiLevelType w:val="hybridMultilevel"/>
    <w:tmpl w:val="164E3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551C7"/>
    <w:multiLevelType w:val="hybridMultilevel"/>
    <w:tmpl w:val="E8603D9A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86057"/>
    <w:multiLevelType w:val="hybridMultilevel"/>
    <w:tmpl w:val="6FC2CC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A19EC"/>
    <w:multiLevelType w:val="hybridMultilevel"/>
    <w:tmpl w:val="62D4CA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53792"/>
    <w:multiLevelType w:val="hybridMultilevel"/>
    <w:tmpl w:val="35A089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2682C"/>
    <w:multiLevelType w:val="hybridMultilevel"/>
    <w:tmpl w:val="3A2E70B6"/>
    <w:lvl w:ilvl="0" w:tplc="0419000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410" w:hanging="360"/>
      </w:pPr>
    </w:lvl>
    <w:lvl w:ilvl="2" w:tplc="0419001B" w:tentative="1">
      <w:start w:val="1"/>
      <w:numFmt w:val="lowerRoman"/>
      <w:lvlText w:val="%3."/>
      <w:lvlJc w:val="right"/>
      <w:pPr>
        <w:ind w:left="3130" w:hanging="180"/>
      </w:pPr>
    </w:lvl>
    <w:lvl w:ilvl="3" w:tplc="0419000F" w:tentative="1">
      <w:start w:val="1"/>
      <w:numFmt w:val="decimal"/>
      <w:lvlText w:val="%4."/>
      <w:lvlJc w:val="left"/>
      <w:pPr>
        <w:ind w:left="3850" w:hanging="360"/>
      </w:pPr>
    </w:lvl>
    <w:lvl w:ilvl="4" w:tplc="04190019" w:tentative="1">
      <w:start w:val="1"/>
      <w:numFmt w:val="lowerLetter"/>
      <w:lvlText w:val="%5."/>
      <w:lvlJc w:val="left"/>
      <w:pPr>
        <w:ind w:left="4570" w:hanging="360"/>
      </w:pPr>
    </w:lvl>
    <w:lvl w:ilvl="5" w:tplc="0419001B" w:tentative="1">
      <w:start w:val="1"/>
      <w:numFmt w:val="lowerRoman"/>
      <w:lvlText w:val="%6."/>
      <w:lvlJc w:val="right"/>
      <w:pPr>
        <w:ind w:left="5290" w:hanging="180"/>
      </w:pPr>
    </w:lvl>
    <w:lvl w:ilvl="6" w:tplc="0419000F" w:tentative="1">
      <w:start w:val="1"/>
      <w:numFmt w:val="decimal"/>
      <w:lvlText w:val="%7."/>
      <w:lvlJc w:val="left"/>
      <w:pPr>
        <w:ind w:left="6010" w:hanging="360"/>
      </w:pPr>
    </w:lvl>
    <w:lvl w:ilvl="7" w:tplc="04190019" w:tentative="1">
      <w:start w:val="1"/>
      <w:numFmt w:val="lowerLetter"/>
      <w:lvlText w:val="%8."/>
      <w:lvlJc w:val="left"/>
      <w:pPr>
        <w:ind w:left="6730" w:hanging="360"/>
      </w:pPr>
    </w:lvl>
    <w:lvl w:ilvl="8" w:tplc="041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8">
    <w:nsid w:val="468C306B"/>
    <w:multiLevelType w:val="hybridMultilevel"/>
    <w:tmpl w:val="682A69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545EB"/>
    <w:multiLevelType w:val="hybridMultilevel"/>
    <w:tmpl w:val="32CAEE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02DF1"/>
    <w:multiLevelType w:val="hybridMultilevel"/>
    <w:tmpl w:val="7BB8CD78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050D9"/>
    <w:multiLevelType w:val="hybridMultilevel"/>
    <w:tmpl w:val="ED3A88AA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3D079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711A62"/>
    <w:multiLevelType w:val="hybridMultilevel"/>
    <w:tmpl w:val="CAE40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33525"/>
    <w:multiLevelType w:val="hybridMultilevel"/>
    <w:tmpl w:val="F7064208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F0321"/>
    <w:multiLevelType w:val="hybridMultilevel"/>
    <w:tmpl w:val="8EBA22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B1DAA"/>
    <w:multiLevelType w:val="hybridMultilevel"/>
    <w:tmpl w:val="6D7A3938"/>
    <w:lvl w:ilvl="0" w:tplc="83560F2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04917F5"/>
    <w:multiLevelType w:val="hybridMultilevel"/>
    <w:tmpl w:val="6B9E04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D21EE"/>
    <w:multiLevelType w:val="hybridMultilevel"/>
    <w:tmpl w:val="76F0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D7DC4"/>
    <w:multiLevelType w:val="hybridMultilevel"/>
    <w:tmpl w:val="4F1A00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6602A"/>
    <w:multiLevelType w:val="hybridMultilevel"/>
    <w:tmpl w:val="C72C902C"/>
    <w:lvl w:ilvl="0" w:tplc="045A6C14">
      <w:start w:val="1"/>
      <w:numFmt w:val="lowerLetter"/>
      <w:lvlText w:val="%1."/>
      <w:lvlJc w:val="left"/>
      <w:pPr>
        <w:tabs>
          <w:tab w:val="num" w:pos="1133"/>
        </w:tabs>
        <w:ind w:left="1076" w:hanging="36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723F7"/>
    <w:multiLevelType w:val="hybridMultilevel"/>
    <w:tmpl w:val="C2FCC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51F68"/>
    <w:multiLevelType w:val="hybridMultilevel"/>
    <w:tmpl w:val="2F5421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2F75AF"/>
    <w:multiLevelType w:val="hybridMultilevel"/>
    <w:tmpl w:val="FBF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721F6"/>
    <w:multiLevelType w:val="hybridMultilevel"/>
    <w:tmpl w:val="2A7092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15330"/>
    <w:multiLevelType w:val="hybridMultilevel"/>
    <w:tmpl w:val="215C43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40DAC"/>
    <w:multiLevelType w:val="hybridMultilevel"/>
    <w:tmpl w:val="7B2257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C6B7C"/>
    <w:multiLevelType w:val="multilevel"/>
    <w:tmpl w:val="9C9EC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7">
    <w:nsid w:val="72615683"/>
    <w:multiLevelType w:val="hybridMultilevel"/>
    <w:tmpl w:val="484CED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C65FFB"/>
    <w:multiLevelType w:val="hybridMultilevel"/>
    <w:tmpl w:val="C43CC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319AF"/>
    <w:multiLevelType w:val="hybridMultilevel"/>
    <w:tmpl w:val="F520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6E4AEE"/>
    <w:multiLevelType w:val="hybridMultilevel"/>
    <w:tmpl w:val="8C643E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9340DF"/>
    <w:multiLevelType w:val="hybridMultilevel"/>
    <w:tmpl w:val="FF9C9B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E444BC"/>
    <w:multiLevelType w:val="hybridMultilevel"/>
    <w:tmpl w:val="2CD8E9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8"/>
  </w:num>
  <w:num w:numId="4">
    <w:abstractNumId w:val="49"/>
  </w:num>
  <w:num w:numId="5">
    <w:abstractNumId w:val="21"/>
  </w:num>
  <w:num w:numId="6">
    <w:abstractNumId w:val="16"/>
  </w:num>
  <w:num w:numId="7">
    <w:abstractNumId w:val="29"/>
  </w:num>
  <w:num w:numId="8">
    <w:abstractNumId w:val="45"/>
  </w:num>
  <w:num w:numId="9">
    <w:abstractNumId w:val="24"/>
  </w:num>
  <w:num w:numId="10">
    <w:abstractNumId w:val="25"/>
  </w:num>
  <w:num w:numId="11">
    <w:abstractNumId w:val="7"/>
  </w:num>
  <w:num w:numId="12">
    <w:abstractNumId w:val="12"/>
  </w:num>
  <w:num w:numId="13">
    <w:abstractNumId w:val="34"/>
  </w:num>
  <w:num w:numId="14">
    <w:abstractNumId w:val="26"/>
  </w:num>
  <w:num w:numId="15">
    <w:abstractNumId w:val="28"/>
  </w:num>
  <w:num w:numId="16">
    <w:abstractNumId w:val="44"/>
  </w:num>
  <w:num w:numId="17">
    <w:abstractNumId w:val="22"/>
  </w:num>
  <w:num w:numId="18">
    <w:abstractNumId w:val="0"/>
  </w:num>
  <w:num w:numId="19">
    <w:abstractNumId w:val="18"/>
  </w:num>
  <w:num w:numId="20">
    <w:abstractNumId w:val="40"/>
  </w:num>
  <w:num w:numId="21">
    <w:abstractNumId w:val="36"/>
  </w:num>
  <w:num w:numId="22">
    <w:abstractNumId w:val="48"/>
  </w:num>
  <w:num w:numId="23">
    <w:abstractNumId w:val="43"/>
  </w:num>
  <w:num w:numId="24">
    <w:abstractNumId w:val="6"/>
  </w:num>
  <w:num w:numId="25">
    <w:abstractNumId w:val="52"/>
  </w:num>
  <w:num w:numId="26">
    <w:abstractNumId w:val="4"/>
  </w:num>
  <w:num w:numId="27">
    <w:abstractNumId w:val="10"/>
  </w:num>
  <w:num w:numId="28">
    <w:abstractNumId w:val="3"/>
  </w:num>
  <w:num w:numId="29">
    <w:abstractNumId w:val="11"/>
  </w:num>
  <w:num w:numId="30">
    <w:abstractNumId w:val="23"/>
  </w:num>
  <w:num w:numId="31">
    <w:abstractNumId w:val="31"/>
  </w:num>
  <w:num w:numId="32">
    <w:abstractNumId w:val="35"/>
  </w:num>
  <w:num w:numId="33">
    <w:abstractNumId w:val="33"/>
  </w:num>
  <w:num w:numId="34">
    <w:abstractNumId w:val="5"/>
  </w:num>
  <w:num w:numId="35">
    <w:abstractNumId w:val="17"/>
  </w:num>
  <w:num w:numId="36">
    <w:abstractNumId w:val="41"/>
  </w:num>
  <w:num w:numId="37">
    <w:abstractNumId w:val="51"/>
  </w:num>
  <w:num w:numId="38">
    <w:abstractNumId w:val="2"/>
  </w:num>
  <w:num w:numId="39">
    <w:abstractNumId w:val="39"/>
  </w:num>
  <w:num w:numId="40">
    <w:abstractNumId w:val="38"/>
  </w:num>
  <w:num w:numId="41">
    <w:abstractNumId w:val="47"/>
  </w:num>
  <w:num w:numId="42">
    <w:abstractNumId w:val="30"/>
  </w:num>
  <w:num w:numId="43">
    <w:abstractNumId w:val="13"/>
  </w:num>
  <w:num w:numId="44">
    <w:abstractNumId w:val="1"/>
  </w:num>
  <w:num w:numId="45">
    <w:abstractNumId w:val="50"/>
  </w:num>
  <w:num w:numId="46">
    <w:abstractNumId w:val="9"/>
  </w:num>
  <w:num w:numId="47">
    <w:abstractNumId w:val="32"/>
  </w:num>
  <w:num w:numId="48">
    <w:abstractNumId w:val="20"/>
  </w:num>
  <w:num w:numId="49">
    <w:abstractNumId w:val="46"/>
  </w:num>
  <w:num w:numId="50">
    <w:abstractNumId w:val="19"/>
  </w:num>
  <w:num w:numId="51">
    <w:abstractNumId w:val="14"/>
  </w:num>
  <w:num w:numId="52">
    <w:abstractNumId w:val="42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C"/>
    <w:rsid w:val="00002F62"/>
    <w:rsid w:val="00023DFD"/>
    <w:rsid w:val="00070FDC"/>
    <w:rsid w:val="0007589B"/>
    <w:rsid w:val="000B5E88"/>
    <w:rsid w:val="00210DCC"/>
    <w:rsid w:val="002A1A28"/>
    <w:rsid w:val="00314C3D"/>
    <w:rsid w:val="003829E4"/>
    <w:rsid w:val="003867AB"/>
    <w:rsid w:val="003A792A"/>
    <w:rsid w:val="003E378D"/>
    <w:rsid w:val="003F6578"/>
    <w:rsid w:val="00415707"/>
    <w:rsid w:val="004C66D8"/>
    <w:rsid w:val="004E1EE7"/>
    <w:rsid w:val="00515120"/>
    <w:rsid w:val="005950A2"/>
    <w:rsid w:val="005B112E"/>
    <w:rsid w:val="005D4885"/>
    <w:rsid w:val="005E475B"/>
    <w:rsid w:val="00604E2A"/>
    <w:rsid w:val="006058C2"/>
    <w:rsid w:val="0062733E"/>
    <w:rsid w:val="00654FE4"/>
    <w:rsid w:val="006D2447"/>
    <w:rsid w:val="00741C3B"/>
    <w:rsid w:val="00747564"/>
    <w:rsid w:val="00781D2E"/>
    <w:rsid w:val="00784C30"/>
    <w:rsid w:val="007A29C9"/>
    <w:rsid w:val="007B42AA"/>
    <w:rsid w:val="0080133F"/>
    <w:rsid w:val="008B6F0A"/>
    <w:rsid w:val="008C410F"/>
    <w:rsid w:val="008F3A41"/>
    <w:rsid w:val="0096081A"/>
    <w:rsid w:val="0099585D"/>
    <w:rsid w:val="009A7EB4"/>
    <w:rsid w:val="009F240C"/>
    <w:rsid w:val="00A45383"/>
    <w:rsid w:val="00AA7D5C"/>
    <w:rsid w:val="00AD1DB1"/>
    <w:rsid w:val="00AE2F51"/>
    <w:rsid w:val="00AF00CF"/>
    <w:rsid w:val="00B32207"/>
    <w:rsid w:val="00B74894"/>
    <w:rsid w:val="00B96B52"/>
    <w:rsid w:val="00BA7046"/>
    <w:rsid w:val="00C167D7"/>
    <w:rsid w:val="00C341FB"/>
    <w:rsid w:val="00C46982"/>
    <w:rsid w:val="00CD5885"/>
    <w:rsid w:val="00D96F67"/>
    <w:rsid w:val="00DC10A2"/>
    <w:rsid w:val="00E33304"/>
    <w:rsid w:val="00E72E9D"/>
    <w:rsid w:val="00F348B0"/>
    <w:rsid w:val="00F9339C"/>
    <w:rsid w:val="00FC193C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7A43"/>
  <w15:docId w15:val="{8649FF1D-9488-42EC-8B67-E4FDF7C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 w:line="268" w:lineRule="auto"/>
      <w:ind w:left="278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5" w:line="276" w:lineRule="auto"/>
      <w:ind w:left="965" w:right="-15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45" w:line="276" w:lineRule="auto"/>
      <w:ind w:left="965" w:right="-15" w:hanging="10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3304"/>
    <w:rPr>
      <w:color w:val="0000FF"/>
      <w:u w:val="single"/>
    </w:rPr>
  </w:style>
  <w:style w:type="table" w:styleId="a5">
    <w:name w:val="Table Grid"/>
    <w:basedOn w:val="a1"/>
    <w:rsid w:val="0078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F07C95F35254888C9C19C2969BCA3" ma:contentTypeVersion="14" ma:contentTypeDescription="Создание документа." ma:contentTypeScope="" ma:versionID="defbcf0be5b2e507959fe63ce7d07d26">
  <xsd:schema xmlns:xsd="http://www.w3.org/2001/XMLSchema" xmlns:xs="http://www.w3.org/2001/XMLSchema" xmlns:p="http://schemas.microsoft.com/office/2006/metadata/properties" xmlns:ns3="1b18d389-3795-4f8a-bcfd-0ad91b558b97" xmlns:ns4="536219cb-18f5-49c9-8de3-8561c5bdba59" targetNamespace="http://schemas.microsoft.com/office/2006/metadata/properties" ma:root="true" ma:fieldsID="30cbb27a4f06c8b1df43bcadc72b2fb3" ns3:_="" ns4:_="">
    <xsd:import namespace="1b18d389-3795-4f8a-bcfd-0ad91b558b97"/>
    <xsd:import namespace="536219cb-18f5-49c9-8de3-8561c5bdb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8d389-3795-4f8a-bcfd-0ad91b558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219cb-18f5-49c9-8de3-8561c5bd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FB6F9-33C6-4EC1-A960-59C34BF8134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36219cb-18f5-49c9-8de3-8561c5bdba59"/>
    <ds:schemaRef ds:uri="1b18d389-3795-4f8a-bcfd-0ad91b558b9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4414B8-4310-44B1-A045-EF7A77AC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207B0-07B4-45D1-A2B4-24048529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8d389-3795-4f8a-bcfd-0ad91b558b97"/>
    <ds:schemaRef ds:uri="536219cb-18f5-49c9-8de3-8561c5bd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Соелма Доржигушаевна Данилова</cp:lastModifiedBy>
  <cp:revision>2</cp:revision>
  <dcterms:created xsi:type="dcterms:W3CDTF">2021-09-10T03:03:00Z</dcterms:created>
  <dcterms:modified xsi:type="dcterms:W3CDTF">2021-09-10T03:03:00Z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0x010100F90F07C95F35254888C9C19C2969BCA3</vt:lpwstr>
  </property>
</Properties>
</file>