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4" w:rsidRDefault="00F55E24" w:rsidP="000340D4">
      <w:pPr>
        <w:pStyle w:val="Heading2"/>
        <w:rPr>
          <w:rFonts w:ascii="Times New Roman" w:hAnsi="Times New Roman" w:cs="Times New Roman"/>
        </w:rPr>
      </w:pPr>
      <w:bookmarkStart w:id="0" w:name="_Toc254018794"/>
      <w:r w:rsidRPr="00784BBA">
        <w:rPr>
          <w:rFonts w:ascii="Times New Roman" w:hAnsi="Times New Roman" w:cs="Times New Roman"/>
        </w:rPr>
        <w:t>Рекомендации по использованию Интернет-ресурсов и других электронных информационных источников</w:t>
      </w:r>
      <w:bookmarkEnd w:id="0"/>
    </w:p>
    <w:p w:rsidR="00F55E24" w:rsidRPr="000340D4" w:rsidRDefault="00F55E24" w:rsidP="000340D4"/>
    <w:p w:rsidR="00F55E24" w:rsidRPr="00784BBA" w:rsidRDefault="00F55E24" w:rsidP="000340D4">
      <w:pPr>
        <w:widowControl w:val="0"/>
        <w:numPr>
          <w:ilvl w:val="0"/>
          <w:numId w:val="1"/>
        </w:numPr>
        <w:tabs>
          <w:tab w:val="clear" w:pos="397"/>
          <w:tab w:val="num" w:pos="-360"/>
        </w:tabs>
        <w:snapToGrid w:val="0"/>
        <w:jc w:val="both"/>
      </w:pPr>
      <w:hyperlink r:id="rId5" w:history="1">
        <w:r w:rsidRPr="00784BBA">
          <w:rPr>
            <w:rStyle w:val="Hyperlink"/>
            <w:lang w:val="en-US"/>
          </w:rPr>
          <w:t>http</w:t>
        </w:r>
        <w:r w:rsidRPr="00784BBA">
          <w:rPr>
            <w:rStyle w:val="Hyperlink"/>
          </w:rPr>
          <w:t>://</w:t>
        </w:r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gost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Официальный сайт Федерального агентства по техническому регулированию и метрологии [Электронный ресурс].</w:t>
      </w:r>
    </w:p>
    <w:p w:rsidR="00F55E24" w:rsidRPr="00784BBA" w:rsidRDefault="00F55E24" w:rsidP="000340D4">
      <w:pPr>
        <w:widowControl w:val="0"/>
        <w:numPr>
          <w:ilvl w:val="0"/>
          <w:numId w:val="1"/>
        </w:numPr>
        <w:snapToGrid w:val="0"/>
        <w:jc w:val="both"/>
      </w:pPr>
      <w:hyperlink r:id="rId6" w:history="1">
        <w:r w:rsidRPr="00784BBA">
          <w:rPr>
            <w:rStyle w:val="Hyperlink"/>
            <w:lang w:val="en-US"/>
          </w:rPr>
          <w:t>http</w:t>
        </w:r>
        <w:r w:rsidRPr="00784BBA">
          <w:rPr>
            <w:rStyle w:val="Hyperlink"/>
          </w:rPr>
          <w:t>://</w:t>
        </w:r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interstandart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Официальный сайт информационной службы «Интерстандарт» федерального агентства по техническому регулированию и метрологии [Электронный ресурс].</w:t>
      </w:r>
    </w:p>
    <w:p w:rsidR="00F55E24" w:rsidRPr="00784BBA" w:rsidRDefault="00F55E24" w:rsidP="000340D4">
      <w:pPr>
        <w:widowControl w:val="0"/>
        <w:numPr>
          <w:ilvl w:val="0"/>
          <w:numId w:val="1"/>
        </w:numPr>
        <w:snapToGrid w:val="0"/>
        <w:jc w:val="both"/>
      </w:pPr>
      <w:hyperlink r:id="rId7" w:history="1">
        <w:r w:rsidRPr="00784BBA">
          <w:rPr>
            <w:rStyle w:val="Hyperlink"/>
            <w:lang w:val="en-US"/>
          </w:rPr>
          <w:t>http</w:t>
        </w:r>
        <w:r w:rsidRPr="00784BBA">
          <w:rPr>
            <w:rStyle w:val="Hyperlink"/>
          </w:rPr>
          <w:t>://</w:t>
        </w:r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rospotrebnadzor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Официальный сайт Федеральной службы по защите прав потребителей и благополучия человека [Электронный ресурс].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8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stq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Официальный сайт РИА «Стандарты и качество». Журнал «Стандарты и качество» [Электронный ресурс].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9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spros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Официальный сайт журнала Международной конфедерации потребителей «Спрос» [Электронный ресурс].</w:t>
      </w:r>
    </w:p>
    <w:p w:rsidR="00F55E24" w:rsidRPr="00784BBA" w:rsidRDefault="00F55E24" w:rsidP="000340D4">
      <w:pPr>
        <w:widowControl w:val="0"/>
        <w:numPr>
          <w:ilvl w:val="0"/>
          <w:numId w:val="1"/>
        </w:numPr>
        <w:snapToGrid w:val="0"/>
        <w:jc w:val="both"/>
      </w:pPr>
      <w:hyperlink r:id="rId10" w:history="1">
        <w:r w:rsidRPr="00784BBA">
          <w:rPr>
            <w:rStyle w:val="Hyperlink"/>
            <w:lang w:val="en-US"/>
          </w:rPr>
          <w:t>http</w:t>
        </w:r>
        <w:r w:rsidRPr="00784BBA">
          <w:rPr>
            <w:rStyle w:val="Hyperlink"/>
          </w:rPr>
          <w:t>://</w:t>
        </w:r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ozpp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Официальный сайт Общества защиты прав потребителей [Электронный ресурс]. </w:t>
      </w:r>
    </w:p>
    <w:p w:rsidR="00F55E24" w:rsidRPr="00784BBA" w:rsidRDefault="00F55E24" w:rsidP="000340D4">
      <w:pPr>
        <w:pStyle w:val="BodyTextIndent"/>
        <w:numPr>
          <w:ilvl w:val="0"/>
          <w:numId w:val="1"/>
        </w:numPr>
        <w:spacing w:after="0"/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.//</w:t>
      </w:r>
      <w:r w:rsidRPr="00784BBA">
        <w:rPr>
          <w:u w:val="single"/>
          <w:lang w:val="en-US"/>
        </w:rPr>
        <w:t>www</w:t>
      </w:r>
      <w:r w:rsidRPr="00784BBA">
        <w:rPr>
          <w:u w:val="single"/>
        </w:rPr>
        <w:t>.</w:t>
      </w:r>
      <w:r w:rsidRPr="00784BBA">
        <w:rPr>
          <w:u w:val="single"/>
          <w:lang w:val="en-US"/>
        </w:rPr>
        <w:t>mozp</w:t>
      </w:r>
      <w:r w:rsidRPr="00784BBA">
        <w:rPr>
          <w:u w:val="single"/>
        </w:rPr>
        <w:t>.</w:t>
      </w:r>
      <w:r w:rsidRPr="00784BBA">
        <w:rPr>
          <w:u w:val="single"/>
          <w:lang w:val="en-US"/>
        </w:rPr>
        <w:t>org</w:t>
      </w:r>
      <w:r w:rsidRPr="00784BBA">
        <w:rPr>
          <w:u w:val="single"/>
        </w:rPr>
        <w:t>/</w:t>
      </w:r>
      <w:r w:rsidRPr="00784BBA">
        <w:t xml:space="preserve"> – Официальный сайт Московского общества защиты прав потребителей. [Электронный ресурс].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11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asq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org</w:t>
        </w:r>
      </w:hyperlink>
      <w:r w:rsidRPr="00784BBA">
        <w:rPr>
          <w:u w:val="single"/>
        </w:rPr>
        <w:t>/.</w:t>
      </w:r>
      <w:r w:rsidRPr="00784BBA">
        <w:t xml:space="preserve"> – Официальный сайт Американского общества качества [Электронный ресурс].</w:t>
      </w:r>
    </w:p>
    <w:p w:rsidR="00F55E24" w:rsidRPr="00784BBA" w:rsidRDefault="00F55E24" w:rsidP="000340D4">
      <w:pPr>
        <w:widowControl w:val="0"/>
        <w:numPr>
          <w:ilvl w:val="0"/>
          <w:numId w:val="1"/>
        </w:numPr>
        <w:snapToGrid w:val="0"/>
        <w:jc w:val="both"/>
      </w:pPr>
      <w:hyperlink r:id="rId12" w:history="1">
        <w:r w:rsidRPr="00784BBA">
          <w:rPr>
            <w:rStyle w:val="Hyperlink"/>
            <w:lang w:val="en-US"/>
          </w:rPr>
          <w:t>http</w:t>
        </w:r>
        <w:r w:rsidRPr="00784BBA">
          <w:rPr>
            <w:rStyle w:val="Hyperlink"/>
          </w:rPr>
          <w:t>://</w:t>
        </w:r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.1</w:t>
        </w:r>
        <w:r w:rsidRPr="00784BBA">
          <w:rPr>
            <w:rStyle w:val="Hyperlink"/>
            <w:lang w:val="en-US"/>
          </w:rPr>
          <w:t>gost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На сайте представлено большое число национальных стандартов и других документов по стандартизации в РФ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hyperlink r:id="rId13" w:history="1">
        <w:r w:rsidRPr="00784BBA">
          <w:rPr>
            <w:rStyle w:val="Hyperlink"/>
          </w:rPr>
          <w:t>http://www.znaytovar.ru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На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hyperlink r:id="rId14" w:history="1">
        <w:r w:rsidRPr="00784BBA">
          <w:rPr>
            <w:rStyle w:val="Hyperlink"/>
          </w:rPr>
          <w:t>http://www.falshivkam.net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На сайте представлено большое количество статей и иллюстраций к ним, посвященных способам фальсификации товаров, методам борьбы с ними. Описаны меры по защите товарных знаков, представлен обширный музей фальсифицированных товаров.</w:t>
      </w:r>
    </w:p>
    <w:p w:rsidR="00F55E24" w:rsidRPr="00784BBA" w:rsidRDefault="00F55E24" w:rsidP="000340D4">
      <w:pPr>
        <w:widowControl w:val="0"/>
        <w:numPr>
          <w:ilvl w:val="0"/>
          <w:numId w:val="1"/>
        </w:numPr>
        <w:snapToGrid w:val="0"/>
        <w:jc w:val="both"/>
      </w:pPr>
      <w:hyperlink r:id="rId15" w:history="1">
        <w:r w:rsidRPr="00784BBA">
          <w:rPr>
            <w:rStyle w:val="Hyperlink"/>
            <w:lang w:val="en-US"/>
          </w:rPr>
          <w:t>http</w:t>
        </w:r>
        <w:r w:rsidRPr="00784BBA">
          <w:rPr>
            <w:rStyle w:val="Hyperlink"/>
          </w:rPr>
          <w:t>://</w:t>
        </w:r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gost</w:t>
        </w:r>
        <w:r w:rsidRPr="00784BBA">
          <w:rPr>
            <w:rStyle w:val="Hyperlink"/>
          </w:rPr>
          <w:t>-</w:t>
        </w:r>
        <w:r w:rsidRPr="00784BBA">
          <w:rPr>
            <w:rStyle w:val="Hyperlink"/>
            <w:lang w:val="en-US"/>
          </w:rPr>
          <w:t>shop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org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На сайте представлено большое количество национальных стандартов и других документов по стандартизации в РФ</w:t>
      </w:r>
    </w:p>
    <w:p w:rsidR="00F55E24" w:rsidRPr="00784BBA" w:rsidRDefault="00F55E24" w:rsidP="000340D4">
      <w:pPr>
        <w:widowControl w:val="0"/>
        <w:numPr>
          <w:ilvl w:val="0"/>
          <w:numId w:val="1"/>
        </w:numPr>
        <w:snapToGrid w:val="0"/>
        <w:jc w:val="both"/>
      </w:pPr>
      <w:hyperlink r:id="rId16" w:history="1">
        <w:r w:rsidRPr="00784BBA">
          <w:rPr>
            <w:rStyle w:val="Hyperlink"/>
            <w:lang w:val="en-US"/>
          </w:rPr>
          <w:t>http</w:t>
        </w:r>
        <w:r w:rsidRPr="00784BBA">
          <w:rPr>
            <w:rStyle w:val="Hyperlink"/>
          </w:rPr>
          <w:t>://</w:t>
        </w:r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technormativ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На сайте представлено большое количество национальных стандартов и других документов по стандартизации в РФ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hyperlink r:id="rId17" w:history="1">
        <w:r w:rsidRPr="00784BBA">
          <w:rPr>
            <w:rStyle w:val="Hyperlink"/>
          </w:rPr>
          <w:t>http://www.legprominfo.ru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На сайте можно прочитать статьи из журналов «Кожевенно-обувная промышленность» и «Швейная промышленность». Также на сайте размещены: афиша ближайших выставок продукции текстильной и легкой промышленности и оборудования для предприятий текстильной и легкой промышленности, перечень учебных заведений, каталог интернет-сайтов, которые могут быть полезны, и многое другое.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hyperlink r:id="rId18" w:history="1">
        <w:r w:rsidRPr="00784BBA">
          <w:rPr>
            <w:rStyle w:val="Hyperlink"/>
          </w:rPr>
          <w:t>http://www.legprommarket.ru</w:t>
        </w:r>
      </w:hyperlink>
      <w:r w:rsidRPr="00784BBA">
        <w:t xml:space="preserve">/ </w:t>
      </w:r>
      <w:r w:rsidRPr="00784BBA">
        <w:sym w:font="Symbol" w:char="F02D"/>
      </w:r>
      <w:r w:rsidRPr="00784BBA">
        <w:t xml:space="preserve"> На сайте пользователь без регистрации и ограничений может просматривать каталог предприятий-участников и каталог представленной ими продукции (товаров), может получить информацию о товаре и координаты производителя продукции (товара).</w:t>
      </w:r>
    </w:p>
    <w:p w:rsidR="00F55E24" w:rsidRPr="00784BBA" w:rsidRDefault="00F55E24" w:rsidP="000340D4">
      <w:pPr>
        <w:numPr>
          <w:ilvl w:val="0"/>
          <w:numId w:val="1"/>
        </w:numPr>
        <w:jc w:val="both"/>
        <w:rPr>
          <w:u w:val="single"/>
        </w:rPr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19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chemrus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com</w:t>
        </w:r>
      </w:hyperlink>
      <w:r w:rsidRPr="00784BBA">
        <w:rPr>
          <w:u w:val="single"/>
        </w:rPr>
        <w:t xml:space="preserve">/ </w:t>
      </w:r>
      <w:r w:rsidRPr="00784BBA">
        <w:t>Сайт производителей химических продуктов, полупродуктов и полуфабрикатов.</w:t>
      </w:r>
    </w:p>
    <w:p w:rsidR="00F55E24" w:rsidRPr="00784BBA" w:rsidRDefault="00F55E24" w:rsidP="000340D4">
      <w:pPr>
        <w:numPr>
          <w:ilvl w:val="0"/>
          <w:numId w:val="1"/>
        </w:numPr>
        <w:jc w:val="both"/>
        <w:rPr>
          <w:u w:val="single"/>
        </w:rPr>
      </w:pPr>
      <w:hyperlink r:id="rId20" w:history="1">
        <w:r w:rsidRPr="00784BBA">
          <w:rPr>
            <w:rStyle w:val="Hyperlink"/>
            <w:lang w:val="en-US"/>
          </w:rPr>
          <w:t>http</w:t>
        </w:r>
        <w:r w:rsidRPr="00784BBA">
          <w:rPr>
            <w:rStyle w:val="Hyperlink"/>
          </w:rPr>
          <w:t>://</w:t>
        </w:r>
        <w:r w:rsidRPr="00784BBA">
          <w:rPr>
            <w:rStyle w:val="Hyperlink"/>
            <w:lang w:val="en-US"/>
          </w:rPr>
          <w:t>partniorstvo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narod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  <w:r w:rsidRPr="00784BBA">
          <w:rPr>
            <w:rStyle w:val="Hyperlink"/>
          </w:rPr>
          <w:t>/</w:t>
        </w:r>
      </w:hyperlink>
      <w:r w:rsidRPr="00784BBA">
        <w:rPr>
          <w:u w:val="single"/>
        </w:rPr>
        <w:t xml:space="preserve"> </w:t>
      </w:r>
      <w:r w:rsidRPr="00784BBA">
        <w:t>Сайт объединения переработчиков пластмасс.</w:t>
      </w:r>
    </w:p>
    <w:p w:rsidR="00F55E24" w:rsidRPr="00784BBA" w:rsidRDefault="00F55E24" w:rsidP="000340D4">
      <w:pPr>
        <w:numPr>
          <w:ilvl w:val="0"/>
          <w:numId w:val="1"/>
        </w:numPr>
        <w:jc w:val="both"/>
        <w:rPr>
          <w:u w:val="single"/>
        </w:rPr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21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plastmassy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webzone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  <w:r w:rsidRPr="00784BBA">
          <w:rPr>
            <w:rStyle w:val="Hyperlink"/>
          </w:rPr>
          <w:t>/</w:t>
        </w:r>
      </w:hyperlink>
      <w:r w:rsidRPr="00784BBA">
        <w:t xml:space="preserve"> Сайт производителей пластмасс и журнала «Пластические массы».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22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chemitech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>/ Сайт производителя профессиональных моющих, чистящих и дезинфицирующих средств для мытья различных поверхностей.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23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ybh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rPr>
          <w:u w:val="single"/>
        </w:rPr>
        <w:t>/</w:t>
      </w:r>
      <w:r w:rsidRPr="00784BBA">
        <w:t xml:space="preserve"> Сайт фирмы Уралбиохим (Пермь), выпускающей большой ассортимент моющих и чистящих средств, клеев, лакокрасочной продукции и др. товаров бытовой химии.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hyperlink r:id="rId24" w:history="1">
        <w:r w:rsidRPr="00784BBA">
          <w:rPr>
            <w:rStyle w:val="Hyperlink"/>
            <w:lang w:val="en-US"/>
          </w:rPr>
          <w:t>http</w:t>
        </w:r>
        <w:r w:rsidRPr="00784BBA">
          <w:rPr>
            <w:rStyle w:val="Hyperlink"/>
          </w:rPr>
          <w:t>://</w:t>
        </w:r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/</w:t>
        </w:r>
        <w:r w:rsidRPr="00784BBA">
          <w:rPr>
            <w:rStyle w:val="Hyperlink"/>
            <w:lang w:val="en-US"/>
          </w:rPr>
          <w:t>LKMinfo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>/ Информационный портал производителей лакокрасочной продукции. Приводятся результаты сравнительных анализов и экспертиз различных товаров.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25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larikraski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info</w:t>
        </w:r>
      </w:hyperlink>
      <w:r w:rsidRPr="00784BBA">
        <w:t>/ Информация издательства журналов, связанных с производством лакокрасочной продукции.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26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eurohim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>/ Сайт ЗАО Еврохим – производителей готовых продуктов для производства бытовых химических товаров.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27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ruscheminion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  <w:r w:rsidRPr="00784BBA">
          <w:rPr>
            <w:rStyle w:val="Hyperlink"/>
          </w:rPr>
          <w:t>/</w:t>
        </w:r>
      </w:hyperlink>
      <w:r w:rsidRPr="00784BBA">
        <w:t xml:space="preserve"> Сайт Союза химиков России – общественной организации, включающей ученых РАН, вузов, производителей химической продукции.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28" w:history="1">
        <w:r w:rsidRPr="00784BBA">
          <w:rPr>
            <w:rStyle w:val="Hyperlink"/>
          </w:rPr>
          <w:t>www.rusmet.ru</w:t>
        </w:r>
      </w:hyperlink>
      <w:r w:rsidRPr="00784BBA">
        <w:t xml:space="preserve">/  Портал «Металлургическая отрасль России». Информация о компаниях и организациях металлургической отрасли: производители  металлопродукции и бытовых товаров из металлов и сплавов, фирмы по перевозке и переработке металлопродукции и т.д. 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29" w:history="1">
        <w:r w:rsidRPr="00784BBA">
          <w:rPr>
            <w:rStyle w:val="Hyperlink"/>
          </w:rPr>
          <w:t>www.ugmk.info</w:t>
        </w:r>
      </w:hyperlink>
      <w:r w:rsidRPr="00784BBA">
        <w:t xml:space="preserve">/ – аналитический портал.  Информационно-аналитические обзоры рынка металлов и сплавов, а также изделий из них. Новости,  статьи, обсуждения. Рейтинг компаний. Законодательная база. ГОСТы и стандарты. 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30" w:history="1">
        <w:r w:rsidRPr="00784BBA">
          <w:rPr>
            <w:rStyle w:val="Hyperlink"/>
          </w:rPr>
          <w:t>www.rusal.ru</w:t>
        </w:r>
      </w:hyperlink>
      <w:r w:rsidRPr="00784BBA">
        <w:t>/ Портал компании «Русский алюминий». Производство алюминия и сплавов на его основе, переработка алюминия,  производство полуфабрикатов и готовой продукции. Описание выпускаемой продукции. Ассортимент изделий из алюминиевых сплавов.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31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infogeo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>/ Перечень металлургической продукции предприятий и компаний России и СНГ. Контактная информация фирм. Обзор цен российского рынка металлов и сплавов. Биржевые котировки Лондонской биржи.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r w:rsidRPr="00784BBA">
        <w:rPr>
          <w:u w:val="single"/>
          <w:lang w:val="en-US"/>
        </w:rPr>
        <w:t>http</w:t>
      </w:r>
      <w:r w:rsidRPr="00784BBA">
        <w:rPr>
          <w:u w:val="single"/>
        </w:rPr>
        <w:t>://</w:t>
      </w:r>
      <w:hyperlink r:id="rId32" w:history="1">
        <w:r w:rsidRPr="00784BBA">
          <w:rPr>
            <w:rStyle w:val="Hyperlink"/>
            <w:lang w:val="en-US"/>
          </w:rPr>
          <w:t>www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opoka</w:t>
        </w:r>
        <w:r w:rsidRPr="00784BBA">
          <w:rPr>
            <w:rStyle w:val="Hyperlink"/>
          </w:rPr>
          <w:t>.</w:t>
        </w:r>
        <w:r w:rsidRPr="00784BBA">
          <w:rPr>
            <w:rStyle w:val="Hyperlink"/>
            <w:lang w:val="en-US"/>
          </w:rPr>
          <w:t>ru</w:t>
        </w:r>
      </w:hyperlink>
      <w:r w:rsidRPr="00784BBA">
        <w:t>/ Портал, посвященный изготовлению изделий из металлов и сплавов. Статьи по технологии производства изделий из металлов и сплавов, изготовлению литейных форм, контролю качества отливок и готовых металлоизделий.</w:t>
      </w:r>
    </w:p>
    <w:p w:rsidR="00F55E24" w:rsidRPr="00784BBA" w:rsidRDefault="00F55E24" w:rsidP="000340D4">
      <w:pPr>
        <w:numPr>
          <w:ilvl w:val="0"/>
          <w:numId w:val="1"/>
        </w:numPr>
        <w:jc w:val="both"/>
      </w:pPr>
      <w:hyperlink r:id="rId33" w:history="1">
        <w:r w:rsidRPr="00784BBA">
          <w:rPr>
            <w:rStyle w:val="Hyperlink"/>
          </w:rPr>
          <w:t>http://www.promprokat.ru/info/</w:t>
        </w:r>
      </w:hyperlink>
      <w:r w:rsidRPr="00784BBA">
        <w:t xml:space="preserve">  Интернет-справочник по металлам и сплавам. </w:t>
      </w:r>
    </w:p>
    <w:p w:rsidR="00F55E24" w:rsidRDefault="00F55E24"/>
    <w:sectPr w:rsidR="00F55E24" w:rsidSect="00DD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577"/>
    <w:multiLevelType w:val="hybridMultilevel"/>
    <w:tmpl w:val="1A849F4C"/>
    <w:lvl w:ilvl="0" w:tplc="6CF8D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185"/>
    <w:rsid w:val="000316EE"/>
    <w:rsid w:val="000340D4"/>
    <w:rsid w:val="001A4136"/>
    <w:rsid w:val="00296028"/>
    <w:rsid w:val="002B04AE"/>
    <w:rsid w:val="003345FB"/>
    <w:rsid w:val="00356795"/>
    <w:rsid w:val="003675B9"/>
    <w:rsid w:val="00401374"/>
    <w:rsid w:val="00573FF4"/>
    <w:rsid w:val="00784BBA"/>
    <w:rsid w:val="00812124"/>
    <w:rsid w:val="008D44DC"/>
    <w:rsid w:val="00985D29"/>
    <w:rsid w:val="009C3877"/>
    <w:rsid w:val="00AC47AE"/>
    <w:rsid w:val="00DD0185"/>
    <w:rsid w:val="00DD3917"/>
    <w:rsid w:val="00F5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5B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5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1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5B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675B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75B9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3675B9"/>
    <w:rPr>
      <w:i/>
      <w:iCs/>
    </w:rPr>
  </w:style>
  <w:style w:type="character" w:styleId="Hyperlink">
    <w:name w:val="Hyperlink"/>
    <w:basedOn w:val="DefaultParagraphFont"/>
    <w:uiPriority w:val="99"/>
    <w:rsid w:val="00DD018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D01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018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q.ru/" TargetMode="External"/><Relationship Id="rId13" Type="http://schemas.openxmlformats.org/officeDocument/2006/relationships/hyperlink" Target="http://www.znaytovar.ru/" TargetMode="External"/><Relationship Id="rId18" Type="http://schemas.openxmlformats.org/officeDocument/2006/relationships/hyperlink" Target="http://www.legprommarket.ru/" TargetMode="External"/><Relationship Id="rId26" Type="http://schemas.openxmlformats.org/officeDocument/2006/relationships/hyperlink" Target="http://www.eurohi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stmassy.webzone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ospotrebnadzor.ru/" TargetMode="External"/><Relationship Id="rId12" Type="http://schemas.openxmlformats.org/officeDocument/2006/relationships/hyperlink" Target="http://www.1gost.ru/" TargetMode="External"/><Relationship Id="rId17" Type="http://schemas.openxmlformats.org/officeDocument/2006/relationships/hyperlink" Target="http://www.legprominfo.ru/" TargetMode="External"/><Relationship Id="rId25" Type="http://schemas.openxmlformats.org/officeDocument/2006/relationships/hyperlink" Target="http://www.larikraski.info" TargetMode="External"/><Relationship Id="rId33" Type="http://schemas.openxmlformats.org/officeDocument/2006/relationships/hyperlink" Target="http://www.promprokat.ru/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normativ.ru/" TargetMode="External"/><Relationship Id="rId20" Type="http://schemas.openxmlformats.org/officeDocument/2006/relationships/hyperlink" Target="http://partniorstvo.narod.ru/" TargetMode="External"/><Relationship Id="rId29" Type="http://schemas.openxmlformats.org/officeDocument/2006/relationships/hyperlink" Target="http://www.ugmk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standart.ru/" TargetMode="External"/><Relationship Id="rId11" Type="http://schemas.openxmlformats.org/officeDocument/2006/relationships/hyperlink" Target="http://www.asq.org" TargetMode="External"/><Relationship Id="rId24" Type="http://schemas.openxmlformats.org/officeDocument/2006/relationships/hyperlink" Target="http://LKMinfo.ru" TargetMode="External"/><Relationship Id="rId32" Type="http://schemas.openxmlformats.org/officeDocument/2006/relationships/hyperlink" Target="http://www.opoka.ru/" TargetMode="External"/><Relationship Id="rId5" Type="http://schemas.openxmlformats.org/officeDocument/2006/relationships/hyperlink" Target="http://www.gost.ru/" TargetMode="External"/><Relationship Id="rId15" Type="http://schemas.openxmlformats.org/officeDocument/2006/relationships/hyperlink" Target="http://www.gost-shop.org/" TargetMode="External"/><Relationship Id="rId23" Type="http://schemas.openxmlformats.org/officeDocument/2006/relationships/hyperlink" Target="http://www.ybh.ru" TargetMode="External"/><Relationship Id="rId28" Type="http://schemas.openxmlformats.org/officeDocument/2006/relationships/hyperlink" Target="http://www.rusmet.ru/" TargetMode="External"/><Relationship Id="rId10" Type="http://schemas.openxmlformats.org/officeDocument/2006/relationships/hyperlink" Target="http://www.ozpp.ru/" TargetMode="External"/><Relationship Id="rId19" Type="http://schemas.openxmlformats.org/officeDocument/2006/relationships/hyperlink" Target="http://www.chemrus.com" TargetMode="External"/><Relationship Id="rId31" Type="http://schemas.openxmlformats.org/officeDocument/2006/relationships/hyperlink" Target="http://www.infoge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os.ru/" TargetMode="External"/><Relationship Id="rId14" Type="http://schemas.openxmlformats.org/officeDocument/2006/relationships/hyperlink" Target="http://www.falshivkam.net/" TargetMode="External"/><Relationship Id="rId22" Type="http://schemas.openxmlformats.org/officeDocument/2006/relationships/hyperlink" Target="http://www.chemitech.ru" TargetMode="External"/><Relationship Id="rId27" Type="http://schemas.openxmlformats.org/officeDocument/2006/relationships/hyperlink" Target="http://www.ruscheminion.ru/" TargetMode="External"/><Relationship Id="rId30" Type="http://schemas.openxmlformats.org/officeDocument/2006/relationships/hyperlink" Target="http://www.rusa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911</Words>
  <Characters>5195</Characters>
  <Application>Microsoft Office Outlook</Application>
  <DocSecurity>0</DocSecurity>
  <Lines>0</Lines>
  <Paragraphs>0</Paragraphs>
  <ScaleCrop>false</ScaleCrop>
  <Company>unattend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dcterms:created xsi:type="dcterms:W3CDTF">2010-05-27T05:40:00Z</dcterms:created>
  <dcterms:modified xsi:type="dcterms:W3CDTF">2011-04-17T23:37:00Z</dcterms:modified>
</cp:coreProperties>
</file>